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4E08F4" w:rsidRDefault="00D62D5D" w:rsidP="004E08F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64B5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64B56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EA2BC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modułu (bloku przedmiotów</w:t>
            </w:r>
            <w:r w:rsidRPr="00D00BA8">
              <w:rPr>
                <w:sz w:val="24"/>
                <w:szCs w:val="24"/>
              </w:rPr>
              <w:t xml:space="preserve">): </w:t>
            </w:r>
            <w:r w:rsidRPr="00D00BA8">
              <w:rPr>
                <w:b/>
                <w:sz w:val="24"/>
                <w:szCs w:val="24"/>
              </w:rPr>
              <w:t xml:space="preserve">Przedmioty </w:t>
            </w:r>
            <w:r w:rsidR="00EA2BC5" w:rsidRPr="00D00BA8">
              <w:rPr>
                <w:b/>
                <w:sz w:val="24"/>
                <w:szCs w:val="24"/>
              </w:rPr>
              <w:t>z zakresu dydaktyki języka obcego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9B0BD8">
              <w:rPr>
                <w:sz w:val="24"/>
                <w:szCs w:val="24"/>
              </w:rPr>
              <w:t xml:space="preserve"> F</w:t>
            </w:r>
          </w:p>
        </w:tc>
      </w:tr>
      <w:tr w:rsidR="00D62D5D" w:rsidRPr="00742916" w:rsidTr="00C64B5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64B56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4E08F4" w:rsidRDefault="00D62D5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3632E4">
              <w:rPr>
                <w:b/>
                <w:sz w:val="24"/>
                <w:szCs w:val="24"/>
              </w:rPr>
              <w:t>G</w:t>
            </w:r>
            <w:r w:rsidR="00CF3D2D" w:rsidRPr="00D00BA8">
              <w:rPr>
                <w:b/>
                <w:sz w:val="24"/>
                <w:szCs w:val="24"/>
              </w:rPr>
              <w:t>ramatyka</w:t>
            </w:r>
            <w:r w:rsidR="00EA2BC5" w:rsidRPr="00D00BA8">
              <w:rPr>
                <w:b/>
                <w:sz w:val="24"/>
                <w:szCs w:val="24"/>
              </w:rPr>
              <w:t xml:space="preserve"> języka angielskiego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9B0BD8">
              <w:rPr>
                <w:sz w:val="24"/>
                <w:szCs w:val="24"/>
              </w:rPr>
              <w:t xml:space="preserve"> F/58</w:t>
            </w:r>
          </w:p>
        </w:tc>
      </w:tr>
      <w:tr w:rsidR="00D62D5D" w:rsidRPr="00742916" w:rsidTr="00C64B56">
        <w:trPr>
          <w:cantSplit/>
        </w:trPr>
        <w:tc>
          <w:tcPr>
            <w:tcW w:w="497" w:type="dxa"/>
            <w:vMerge/>
          </w:tcPr>
          <w:p w:rsidR="00D62D5D" w:rsidRPr="00742916" w:rsidRDefault="00D62D5D" w:rsidP="00C64B5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64B56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4E08F4" w:rsidRDefault="00D62D5D" w:rsidP="00C64B56">
            <w:pPr>
              <w:rPr>
                <w:sz w:val="24"/>
                <w:szCs w:val="24"/>
              </w:rPr>
            </w:pPr>
            <w:r w:rsidRPr="00D00BA8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64B56">
        <w:trPr>
          <w:cantSplit/>
        </w:trPr>
        <w:tc>
          <w:tcPr>
            <w:tcW w:w="497" w:type="dxa"/>
            <w:vMerge/>
          </w:tcPr>
          <w:p w:rsidR="00D62D5D" w:rsidRPr="00742916" w:rsidRDefault="00D62D5D" w:rsidP="00C64B5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E1CC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</w:t>
            </w:r>
            <w:r w:rsidR="009E1CCD">
              <w:rPr>
                <w:b/>
                <w:sz w:val="24"/>
                <w:szCs w:val="24"/>
              </w:rPr>
              <w:t xml:space="preserve"> PRZEDSZKOLNA I WCZESNOSZKOLNA</w:t>
            </w:r>
          </w:p>
        </w:tc>
      </w:tr>
      <w:tr w:rsidR="00D62D5D" w:rsidRPr="00742916" w:rsidTr="00C64B56">
        <w:trPr>
          <w:cantSplit/>
        </w:trPr>
        <w:tc>
          <w:tcPr>
            <w:tcW w:w="497" w:type="dxa"/>
            <w:vMerge/>
          </w:tcPr>
          <w:p w:rsidR="00D62D5D" w:rsidRPr="00742916" w:rsidRDefault="00D62D5D" w:rsidP="00C64B5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4E08F4" w:rsidRDefault="00D62D5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D474CE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4A3430" w:rsidRPr="004A3430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64B56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4A34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4A3430" w:rsidRPr="004A343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64B56">
        <w:trPr>
          <w:cantSplit/>
        </w:trPr>
        <w:tc>
          <w:tcPr>
            <w:tcW w:w="497" w:type="dxa"/>
            <w:vMerge/>
          </w:tcPr>
          <w:p w:rsidR="00D62D5D" w:rsidRPr="00742916" w:rsidRDefault="00D62D5D" w:rsidP="00C64B5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A2BC5">
              <w:rPr>
                <w:b/>
                <w:sz w:val="24"/>
                <w:szCs w:val="24"/>
              </w:rPr>
              <w:t>IV/7</w:t>
            </w:r>
          </w:p>
          <w:p w:rsidR="00D62D5D" w:rsidRPr="00742916" w:rsidRDefault="00D62D5D" w:rsidP="00C64B56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4E08F4" w:rsidRDefault="00D62D5D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Pr="00BE63CF" w:rsidRDefault="00D62D5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291395" w:rsidP="00C64B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angielski/ polski </w:t>
            </w:r>
          </w:p>
        </w:tc>
      </w:tr>
      <w:tr w:rsidR="00D62D5D" w:rsidRPr="00742916" w:rsidTr="00C64B56">
        <w:trPr>
          <w:cantSplit/>
        </w:trPr>
        <w:tc>
          <w:tcPr>
            <w:tcW w:w="497" w:type="dxa"/>
            <w:vMerge/>
          </w:tcPr>
          <w:p w:rsidR="00D62D5D" w:rsidRPr="00742916" w:rsidRDefault="00D62D5D" w:rsidP="00C64B5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64B56">
        <w:trPr>
          <w:cantSplit/>
        </w:trPr>
        <w:tc>
          <w:tcPr>
            <w:tcW w:w="497" w:type="dxa"/>
            <w:vMerge/>
          </w:tcPr>
          <w:p w:rsidR="00D62D5D" w:rsidRPr="00742916" w:rsidRDefault="00D62D5D" w:rsidP="00C64B5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64B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64B5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64B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64B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64B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64B56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:rsidTr="00C64B5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64B56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4E2C95" w:rsidRDefault="00D62D5D" w:rsidP="00D62D5D">
            <w:pPr>
              <w:rPr>
                <w:color w:val="FF0000"/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 xml:space="preserve">mgr  </w:t>
            </w:r>
            <w:r w:rsidR="00EA2BC5" w:rsidRPr="004E2C95">
              <w:rPr>
                <w:sz w:val="24"/>
                <w:szCs w:val="24"/>
              </w:rPr>
              <w:t>Sylwia Góralewicz</w:t>
            </w:r>
          </w:p>
        </w:tc>
      </w:tr>
      <w:tr w:rsidR="00D62D5D" w:rsidRPr="00566644" w:rsidTr="00C64B56">
        <w:tc>
          <w:tcPr>
            <w:tcW w:w="2988" w:type="dxa"/>
            <w:vAlign w:val="center"/>
          </w:tcPr>
          <w:p w:rsidR="00D62D5D" w:rsidRPr="00B24EFD" w:rsidRDefault="00D62D5D" w:rsidP="00C64B56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64B56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4E2C95" w:rsidRDefault="00D474CE" w:rsidP="00C64B56">
            <w:pPr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dr Marlena Kardasz</w:t>
            </w:r>
          </w:p>
        </w:tc>
      </w:tr>
      <w:tr w:rsidR="00D62D5D" w:rsidRPr="00742916" w:rsidTr="00C64B56">
        <w:tc>
          <w:tcPr>
            <w:tcW w:w="2988" w:type="dxa"/>
            <w:vAlign w:val="center"/>
          </w:tcPr>
          <w:p w:rsidR="00D62D5D" w:rsidRPr="00742916" w:rsidRDefault="00D62D5D" w:rsidP="009B0BD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4A3430" w:rsidRPr="004A343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B3674F" w:rsidRPr="004E2C95" w:rsidRDefault="00B3674F" w:rsidP="009B0BD8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>Zapoznanie studentów z głównymi zasadami gramatyki języka angielskiego.</w:t>
            </w:r>
            <w:r w:rsidR="004E08F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4E2C95">
              <w:rPr>
                <w:rFonts w:eastAsia="Calibri"/>
                <w:sz w:val="24"/>
                <w:szCs w:val="24"/>
                <w:lang w:eastAsia="en-US"/>
              </w:rPr>
              <w:t>Kształcenie umiejętności w zakresie</w:t>
            </w:r>
          </w:p>
          <w:p w:rsidR="00B3674F" w:rsidRPr="004E2C95" w:rsidRDefault="00B3674F" w:rsidP="009B0BD8">
            <w:pPr>
              <w:numPr>
                <w:ilvl w:val="0"/>
                <w:numId w:val="1"/>
              </w:numPr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>odpowiedniego doboru i stosowania w praktyce podstawowych struktur ze   szczególnym  uwzględnieniem czasów i czasowników modalnych</w:t>
            </w:r>
          </w:p>
          <w:p w:rsidR="00B3674F" w:rsidRPr="004E2C95" w:rsidRDefault="00B3674F" w:rsidP="009B0BD8">
            <w:pPr>
              <w:numPr>
                <w:ilvl w:val="0"/>
                <w:numId w:val="1"/>
              </w:numPr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>rozpoznawania najczęstszych błędów językowych</w:t>
            </w:r>
          </w:p>
          <w:p w:rsidR="00D62D5D" w:rsidRPr="00FE6C0E" w:rsidRDefault="00B3674F" w:rsidP="009B0BD8">
            <w:pPr>
              <w:numPr>
                <w:ilvl w:val="0"/>
                <w:numId w:val="1"/>
              </w:numPr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>poszukiwania informacji w dostępnych źródłach</w:t>
            </w:r>
          </w:p>
        </w:tc>
      </w:tr>
      <w:tr w:rsidR="00D62D5D" w:rsidRPr="00742916" w:rsidTr="00C64B5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64B5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4E2C95" w:rsidRDefault="00B3674F" w:rsidP="00C64B56">
            <w:pPr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Brak wymagań wstępnych</w:t>
            </w:r>
          </w:p>
        </w:tc>
      </w:tr>
    </w:tbl>
    <w:p w:rsidR="00B3674F" w:rsidRPr="00742916" w:rsidRDefault="00B3674F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D62D5D" w:rsidRPr="00742916" w:rsidTr="00C64B56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4A3430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06395C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64B56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4A3430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4A3430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64B56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4A3430" w:rsidP="00C64B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64B5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4E08F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4C2AE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674F" w:rsidRPr="00FE6C0E" w:rsidRDefault="00B3674F" w:rsidP="00B3674F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Student zna, wyjaśnia i stosuje podstawową terminologię z zakresu gramatyki angielskiej.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0D4467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</w:t>
            </w:r>
            <w:r w:rsidR="00D80855">
              <w:rPr>
                <w:sz w:val="24"/>
                <w:szCs w:val="24"/>
              </w:rPr>
              <w:t>W01</w:t>
            </w:r>
          </w:p>
        </w:tc>
      </w:tr>
      <w:tr w:rsidR="00D62D5D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4C2AE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674F" w:rsidRPr="00FE6C0E" w:rsidRDefault="00B3674F" w:rsidP="00B3674F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Student </w:t>
            </w:r>
            <w:r w:rsidR="00D9291C">
              <w:rPr>
                <w:rFonts w:ascii="Cambria" w:hAnsi="Cambria"/>
                <w:sz w:val="24"/>
                <w:szCs w:val="24"/>
              </w:rPr>
              <w:t>zna i</w:t>
            </w:r>
            <w:r>
              <w:rPr>
                <w:rFonts w:ascii="Cambria" w:hAnsi="Cambria"/>
                <w:sz w:val="24"/>
                <w:szCs w:val="24"/>
              </w:rPr>
              <w:t xml:space="preserve"> opisuje ustnie zjawiska gramatyki angielskiej wymienione w treściach programu, mając świadomość różnic między językiem polskim i językiem angielskim.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0D4467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</w:t>
            </w:r>
            <w:r w:rsidR="00D80855">
              <w:rPr>
                <w:sz w:val="24"/>
                <w:szCs w:val="24"/>
              </w:rPr>
              <w:t>W01</w:t>
            </w:r>
          </w:p>
        </w:tc>
      </w:tr>
      <w:tr w:rsidR="00D62D5D" w:rsidRPr="00742916" w:rsidTr="00C64B5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64B56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4C2AE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674F" w:rsidRPr="00FE6C0E" w:rsidRDefault="00B3674F" w:rsidP="00B3674F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Student</w:t>
            </w:r>
            <w:r w:rsidR="00D9291C">
              <w:rPr>
                <w:rFonts w:ascii="Cambria" w:hAnsi="Cambria"/>
                <w:sz w:val="24"/>
                <w:szCs w:val="24"/>
              </w:rPr>
              <w:t xml:space="preserve"> potrafi analizować, interpretować</w:t>
            </w:r>
            <w:r>
              <w:rPr>
                <w:rFonts w:ascii="Cambria" w:hAnsi="Cambria"/>
                <w:sz w:val="24"/>
                <w:szCs w:val="24"/>
              </w:rPr>
              <w:t xml:space="preserve"> oraz tworzy</w:t>
            </w:r>
            <w:r w:rsidR="00D9291C">
              <w:rPr>
                <w:rFonts w:ascii="Cambria" w:hAnsi="Cambria"/>
                <w:sz w:val="24"/>
                <w:szCs w:val="24"/>
              </w:rPr>
              <w:t>ć</w:t>
            </w:r>
            <w:r>
              <w:rPr>
                <w:rFonts w:ascii="Cambria" w:hAnsi="Cambria"/>
                <w:sz w:val="24"/>
                <w:szCs w:val="24"/>
              </w:rPr>
              <w:t xml:space="preserve"> różnego rodzaju teksty z użyciem poprawnych struktur gramatycznych.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80855" w:rsidP="00D80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Ped2P_U04</w:t>
            </w:r>
            <w:r>
              <w:rPr>
                <w:sz w:val="24"/>
                <w:szCs w:val="24"/>
              </w:rPr>
              <w:br/>
            </w:r>
            <w:r w:rsidR="000D4467">
              <w:rPr>
                <w:sz w:val="24"/>
                <w:szCs w:val="24"/>
              </w:rPr>
              <w:t>Ped2P_U15</w:t>
            </w:r>
          </w:p>
        </w:tc>
      </w:tr>
      <w:tr w:rsidR="00D62D5D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4C2AE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674F" w:rsidRPr="00FE6C0E" w:rsidRDefault="00B3674F" w:rsidP="00B3674F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Student</w:t>
            </w:r>
            <w:r w:rsidR="00D9291C">
              <w:rPr>
                <w:rFonts w:ascii="Cambria" w:hAnsi="Cambria"/>
                <w:sz w:val="24"/>
                <w:szCs w:val="24"/>
              </w:rPr>
              <w:t xml:space="preserve"> potrafi identyfikować</w:t>
            </w:r>
            <w:r>
              <w:rPr>
                <w:rFonts w:ascii="Cambria" w:hAnsi="Cambria"/>
                <w:sz w:val="24"/>
                <w:szCs w:val="24"/>
              </w:rPr>
              <w:t xml:space="preserve"> błędy w</w:t>
            </w:r>
            <w:r w:rsidR="00D9291C">
              <w:rPr>
                <w:rFonts w:ascii="Cambria" w:hAnsi="Cambria"/>
                <w:sz w:val="24"/>
                <w:szCs w:val="24"/>
              </w:rPr>
              <w:t xml:space="preserve"> użyciu struktur gramatycznych; student </w:t>
            </w:r>
            <w:r>
              <w:rPr>
                <w:rFonts w:ascii="Cambria" w:hAnsi="Cambria"/>
                <w:sz w:val="24"/>
                <w:szCs w:val="24"/>
              </w:rPr>
              <w:t>poddaje je analizie oraz dobiera i stosuje poprawne formy gramatyczne adekwatnie do kontekstu znaczeniowego i komunikacyjnego</w:t>
            </w:r>
            <w:r w:rsidR="009B0BD8">
              <w:rPr>
                <w:rFonts w:ascii="Cambria" w:hAnsi="Cambria"/>
                <w:sz w:val="24"/>
                <w:szCs w:val="24"/>
              </w:rPr>
              <w:t>; korzysta z materiałów w e-nauczaniu.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0D4467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Ped2P_U15</w:t>
            </w:r>
            <w:r w:rsidR="006817BD">
              <w:rPr>
                <w:sz w:val="24"/>
                <w:szCs w:val="24"/>
              </w:rPr>
              <w:br/>
              <w:t>Ped2P_K01</w:t>
            </w:r>
          </w:p>
        </w:tc>
      </w:tr>
      <w:tr w:rsidR="00B3674F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3674F" w:rsidRPr="00742916" w:rsidRDefault="004C2AE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9291C" w:rsidRDefault="00B3674F" w:rsidP="00B3674F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Student </w:t>
            </w:r>
            <w:r w:rsidR="00D9291C">
              <w:rPr>
                <w:rFonts w:ascii="Cambria" w:hAnsi="Cambria"/>
                <w:sz w:val="24"/>
                <w:szCs w:val="24"/>
              </w:rPr>
              <w:t xml:space="preserve">potrafi </w:t>
            </w:r>
            <w:r>
              <w:rPr>
                <w:rFonts w:ascii="Cambria" w:hAnsi="Cambria"/>
                <w:sz w:val="24"/>
                <w:szCs w:val="24"/>
              </w:rPr>
              <w:t>tłumaczy</w:t>
            </w:r>
            <w:r w:rsidR="00D9291C">
              <w:rPr>
                <w:rFonts w:ascii="Cambria" w:hAnsi="Cambria"/>
                <w:sz w:val="24"/>
                <w:szCs w:val="24"/>
              </w:rPr>
              <w:t>ć</w:t>
            </w:r>
            <w:r>
              <w:rPr>
                <w:rFonts w:ascii="Cambria" w:hAnsi="Cambria"/>
                <w:sz w:val="24"/>
                <w:szCs w:val="24"/>
              </w:rPr>
              <w:t xml:space="preserve"> z języka rodzimego na obcy i odwrotnie teksty zróżnicowane pod względem form</w:t>
            </w:r>
            <w:r w:rsidR="00D9291C">
              <w:rPr>
                <w:rFonts w:ascii="Cambria" w:hAnsi="Cambria"/>
                <w:sz w:val="24"/>
                <w:szCs w:val="24"/>
              </w:rPr>
              <w:t>y oraz struktur gramatycznych.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674F" w:rsidRPr="00742916" w:rsidRDefault="00D80855" w:rsidP="00D80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Ped2P_U04</w:t>
            </w:r>
            <w:r>
              <w:rPr>
                <w:sz w:val="24"/>
                <w:szCs w:val="24"/>
              </w:rPr>
              <w:br/>
            </w:r>
            <w:r w:rsidR="000D4467">
              <w:rPr>
                <w:sz w:val="24"/>
                <w:szCs w:val="24"/>
              </w:rPr>
              <w:t>Ped2P_U15</w:t>
            </w:r>
          </w:p>
        </w:tc>
      </w:tr>
      <w:tr w:rsidR="00D62D5D" w:rsidRPr="00742916" w:rsidTr="00C64B5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64B56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4C2AE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D9291C" w:rsidP="00D9291C">
            <w:pPr>
              <w:rPr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Student określa zakres posiadanej przez siebie wiedzy i umiejętności w dziedzinie gramatyki języka angielskiego.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0D4467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Ped2P_K01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:rsidTr="00C64B56">
        <w:tc>
          <w:tcPr>
            <w:tcW w:w="10008" w:type="dxa"/>
            <w:vAlign w:val="center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64B56">
        <w:tc>
          <w:tcPr>
            <w:tcW w:w="10008" w:type="dxa"/>
            <w:shd w:val="pct15" w:color="auto" w:fill="FFFFFF"/>
          </w:tcPr>
          <w:p w:rsidR="00D62D5D" w:rsidRPr="00742916" w:rsidRDefault="00D62D5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64B56">
        <w:tc>
          <w:tcPr>
            <w:tcW w:w="10008" w:type="dxa"/>
          </w:tcPr>
          <w:p w:rsidR="00D62D5D" w:rsidRPr="00742916" w:rsidRDefault="004C2AED" w:rsidP="00C64B5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</w:t>
            </w:r>
          </w:p>
        </w:tc>
      </w:tr>
      <w:tr w:rsidR="00D62D5D" w:rsidRPr="00742916" w:rsidTr="00C64B56">
        <w:tc>
          <w:tcPr>
            <w:tcW w:w="10008" w:type="dxa"/>
            <w:shd w:val="pct15" w:color="auto" w:fill="FFFFFF"/>
          </w:tcPr>
          <w:p w:rsidR="00D62D5D" w:rsidRPr="00742916" w:rsidRDefault="00D62D5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64B56">
        <w:tc>
          <w:tcPr>
            <w:tcW w:w="10008" w:type="dxa"/>
          </w:tcPr>
          <w:p w:rsidR="004C2AED" w:rsidRPr="004E2C95" w:rsidRDefault="004C2AED" w:rsidP="009E1CCD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714" w:hanging="357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4E2C95">
              <w:rPr>
                <w:rFonts w:ascii="Times New Roman" w:hAnsi="Times New Roman"/>
                <w:sz w:val="24"/>
                <w:szCs w:val="24"/>
              </w:rPr>
              <w:t>Szyk zdania pojedynczego; podstawowe różnice między j. polskim a angielskim</w:t>
            </w:r>
          </w:p>
          <w:p w:rsidR="004C2AED" w:rsidRPr="004E2C95" w:rsidRDefault="004C2AED" w:rsidP="009E1CCD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714" w:hanging="357"/>
              <w:contextualSpacing w:val="0"/>
              <w:rPr>
                <w:rFonts w:ascii="Times New Roman" w:hAnsi="Times New Roman"/>
                <w:i/>
                <w:sz w:val="24"/>
                <w:szCs w:val="24"/>
              </w:rPr>
            </w:pPr>
            <w:r w:rsidRPr="004E2C95">
              <w:rPr>
                <w:rFonts w:ascii="Times New Roman" w:hAnsi="Times New Roman"/>
                <w:sz w:val="24"/>
                <w:szCs w:val="24"/>
              </w:rPr>
              <w:t xml:space="preserve">Zdania z podmiotem </w:t>
            </w:r>
            <w:proofErr w:type="spellStart"/>
            <w:r w:rsidRPr="004E2C95">
              <w:rPr>
                <w:rFonts w:ascii="Times New Roman" w:hAnsi="Times New Roman"/>
                <w:i/>
                <w:sz w:val="24"/>
                <w:szCs w:val="24"/>
              </w:rPr>
              <w:t>there</w:t>
            </w:r>
            <w:proofErr w:type="spellEnd"/>
            <w:r w:rsidRPr="004E2C95">
              <w:rPr>
                <w:rFonts w:ascii="Times New Roman" w:hAnsi="Times New Roman"/>
                <w:sz w:val="24"/>
                <w:szCs w:val="24"/>
              </w:rPr>
              <w:t xml:space="preserve"> i </w:t>
            </w:r>
            <w:proofErr w:type="spellStart"/>
            <w:r w:rsidRPr="004E2C95">
              <w:rPr>
                <w:rFonts w:ascii="Times New Roman" w:hAnsi="Times New Roman"/>
                <w:i/>
                <w:sz w:val="24"/>
                <w:szCs w:val="24"/>
              </w:rPr>
              <w:t>it</w:t>
            </w:r>
            <w:proofErr w:type="spellEnd"/>
          </w:p>
          <w:p w:rsidR="004C2AED" w:rsidRPr="004E2C95" w:rsidRDefault="004C2AED" w:rsidP="009E1CCD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714" w:hanging="357"/>
              <w:contextualSpacing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>Czasy</w:t>
            </w:r>
            <w:proofErr w:type="spellEnd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>teraźniejsze</w:t>
            </w:r>
            <w:proofErr w:type="spellEnd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>: Pr</w:t>
            </w:r>
            <w:r w:rsidR="009E1CCD" w:rsidRPr="004E2C95">
              <w:rPr>
                <w:rFonts w:ascii="Times New Roman" w:hAnsi="Times New Roman"/>
                <w:sz w:val="24"/>
                <w:szCs w:val="24"/>
                <w:lang w:val="en-US"/>
              </w:rPr>
              <w:t>esent Progressive vs. Present</w:t>
            </w:r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Simple, </w:t>
            </w:r>
          </w:p>
          <w:p w:rsidR="004C2AED" w:rsidRPr="004E2C95" w:rsidRDefault="009E1CCD" w:rsidP="009E1CCD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714" w:hanging="357"/>
              <w:contextualSpacing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>Czasy</w:t>
            </w:r>
            <w:proofErr w:type="spellEnd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>teraźniejsze</w:t>
            </w:r>
            <w:proofErr w:type="spellEnd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>: Present</w:t>
            </w:r>
            <w:r w:rsidR="004C2AED" w:rsidRPr="004E2C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Perfect</w:t>
            </w:r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Simple</w:t>
            </w:r>
            <w:r w:rsidR="004C2AED" w:rsidRPr="004E2C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vs</w:t>
            </w:r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Present </w:t>
            </w:r>
            <w:r w:rsidR="004C2AED" w:rsidRPr="004E2C95">
              <w:rPr>
                <w:rFonts w:ascii="Times New Roman" w:hAnsi="Times New Roman"/>
                <w:sz w:val="24"/>
                <w:szCs w:val="24"/>
                <w:lang w:val="en-US"/>
              </w:rPr>
              <w:t>Perfect Progressive</w:t>
            </w:r>
          </w:p>
          <w:p w:rsidR="004C2AED" w:rsidRPr="004E2C95" w:rsidRDefault="009E1CCD" w:rsidP="009E1CCD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714" w:hanging="357"/>
              <w:contextualSpacing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>Przeszłe</w:t>
            </w:r>
            <w:proofErr w:type="spellEnd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End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>teraźniejsze</w:t>
            </w:r>
            <w:proofErr w:type="spellEnd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>: Present</w:t>
            </w:r>
            <w:r w:rsidR="004C2AED" w:rsidRPr="004E2C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Perfect</w:t>
            </w:r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Simple</w:t>
            </w:r>
            <w:r w:rsidR="004C2AED" w:rsidRPr="004E2C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vs. Simple Past; Simple Past vs. Past Progressive</w:t>
            </w:r>
          </w:p>
          <w:p w:rsidR="004C2AED" w:rsidRPr="004E2C95" w:rsidRDefault="004C2AED" w:rsidP="009E1CCD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714" w:hanging="357"/>
              <w:contextualSpacing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>Czasy</w:t>
            </w:r>
            <w:proofErr w:type="spellEnd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>zaprzeszłe</w:t>
            </w:r>
            <w:proofErr w:type="spellEnd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>: Past Perfect vs. Past Perfect Progressive</w:t>
            </w:r>
          </w:p>
          <w:p w:rsidR="004C2AED" w:rsidRPr="004E2C95" w:rsidRDefault="004C2AED" w:rsidP="009E1CCD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714" w:hanging="357"/>
              <w:contextualSpacing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>Formy</w:t>
            </w:r>
            <w:proofErr w:type="spellEnd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>wyrażania</w:t>
            </w:r>
            <w:proofErr w:type="spellEnd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2C95">
              <w:rPr>
                <w:rFonts w:ascii="Times New Roman" w:hAnsi="Times New Roman"/>
                <w:sz w:val="24"/>
                <w:szCs w:val="24"/>
                <w:lang w:val="en-US"/>
              </w:rPr>
              <w:t>przyszłości</w:t>
            </w:r>
            <w:proofErr w:type="spellEnd"/>
          </w:p>
          <w:p w:rsidR="00D62D5D" w:rsidRPr="00FE6C0E" w:rsidRDefault="004C2AED" w:rsidP="00C64B56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714" w:hanging="357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4E2C95">
              <w:rPr>
                <w:rFonts w:ascii="Times New Roman" w:hAnsi="Times New Roman"/>
                <w:sz w:val="24"/>
                <w:szCs w:val="24"/>
              </w:rPr>
              <w:t>Czasowniki modalne – rodzaje, funkcje</w:t>
            </w:r>
            <w:r w:rsidR="00FE6C0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62D5D" w:rsidRPr="00742916" w:rsidTr="00C64B56">
        <w:tc>
          <w:tcPr>
            <w:tcW w:w="10008" w:type="dxa"/>
            <w:shd w:val="pct15" w:color="auto" w:fill="FFFFFF"/>
          </w:tcPr>
          <w:p w:rsidR="00D62D5D" w:rsidRPr="00742916" w:rsidRDefault="00D62D5D" w:rsidP="00C64B5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64B56">
        <w:tc>
          <w:tcPr>
            <w:tcW w:w="10008" w:type="dxa"/>
          </w:tcPr>
          <w:p w:rsidR="00D62D5D" w:rsidRPr="00742916" w:rsidRDefault="004C2AE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Nie dotyczy </w:t>
            </w:r>
          </w:p>
        </w:tc>
      </w:tr>
      <w:tr w:rsidR="00D62D5D" w:rsidRPr="00742916" w:rsidTr="00C64B56">
        <w:tc>
          <w:tcPr>
            <w:tcW w:w="10008" w:type="dxa"/>
            <w:shd w:val="pct15" w:color="auto" w:fill="FFFFFF"/>
          </w:tcPr>
          <w:p w:rsidR="00D62D5D" w:rsidRPr="00742916" w:rsidRDefault="00D62D5D" w:rsidP="00C64B5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64B56">
        <w:tc>
          <w:tcPr>
            <w:tcW w:w="10008" w:type="dxa"/>
          </w:tcPr>
          <w:p w:rsidR="00D62D5D" w:rsidRPr="00742916" w:rsidRDefault="004C2AE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Nie dotyczy </w:t>
            </w:r>
          </w:p>
        </w:tc>
      </w:tr>
      <w:tr w:rsidR="00D62D5D" w:rsidRPr="00742916" w:rsidTr="00C64B56">
        <w:tc>
          <w:tcPr>
            <w:tcW w:w="10008" w:type="dxa"/>
            <w:shd w:val="clear" w:color="auto" w:fill="D9D9D9"/>
          </w:tcPr>
          <w:p w:rsidR="00D62D5D" w:rsidRPr="0012462B" w:rsidRDefault="00D62D5D" w:rsidP="00C64B56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64B56">
        <w:tc>
          <w:tcPr>
            <w:tcW w:w="10008" w:type="dxa"/>
          </w:tcPr>
          <w:p w:rsidR="00D62D5D" w:rsidRPr="004C2AED" w:rsidRDefault="004C2AE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</w:t>
            </w:r>
          </w:p>
        </w:tc>
      </w:tr>
      <w:tr w:rsidR="00D62D5D" w:rsidRPr="00742916" w:rsidTr="00C64B56">
        <w:tc>
          <w:tcPr>
            <w:tcW w:w="10008" w:type="dxa"/>
            <w:shd w:val="clear" w:color="auto" w:fill="D9D9D9"/>
          </w:tcPr>
          <w:p w:rsidR="00D62D5D" w:rsidRPr="0012462B" w:rsidRDefault="00D62D5D" w:rsidP="00C64B56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64B56">
        <w:tc>
          <w:tcPr>
            <w:tcW w:w="10008" w:type="dxa"/>
          </w:tcPr>
          <w:p w:rsidR="00D62D5D" w:rsidRPr="00742916" w:rsidRDefault="004C2AE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Nie dotyczy 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4C2AED" w:rsidRPr="006817BD" w:rsidTr="00C64B5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C2AED" w:rsidRPr="00742916" w:rsidRDefault="004C2AED" w:rsidP="00C64B5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C2AED" w:rsidRDefault="004C2AED" w:rsidP="00C64B56">
            <w:pPr>
              <w:rPr>
                <w:sz w:val="24"/>
                <w:szCs w:val="24"/>
                <w:lang w:val="en-US"/>
              </w:rPr>
            </w:pPr>
            <w:proofErr w:type="spellStart"/>
            <w:r w:rsidRPr="00F214B4">
              <w:rPr>
                <w:sz w:val="24"/>
                <w:szCs w:val="24"/>
                <w:lang w:val="en-US"/>
              </w:rPr>
              <w:t>Cuprych</w:t>
            </w:r>
            <w:proofErr w:type="spellEnd"/>
            <w:r w:rsidRPr="00F214B4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214B4">
              <w:rPr>
                <w:sz w:val="24"/>
                <w:szCs w:val="24"/>
                <w:lang w:val="en-US"/>
              </w:rPr>
              <w:t>Zofia</w:t>
            </w:r>
            <w:proofErr w:type="spellEnd"/>
            <w:r w:rsidRPr="00F214B4">
              <w:rPr>
                <w:sz w:val="24"/>
                <w:szCs w:val="24"/>
                <w:lang w:val="en-US"/>
              </w:rPr>
              <w:t xml:space="preserve">. </w:t>
            </w:r>
            <w:r w:rsidRPr="00F214B4">
              <w:rPr>
                <w:i/>
                <w:sz w:val="24"/>
                <w:szCs w:val="24"/>
                <w:lang w:val="en-US"/>
              </w:rPr>
              <w:t>English Grammar Exercises for Polish Students</w:t>
            </w:r>
            <w:r w:rsidRPr="00F214B4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="004A3430">
              <w:rPr>
                <w:sz w:val="24"/>
                <w:szCs w:val="24"/>
                <w:lang w:val="en-US"/>
              </w:rPr>
              <w:t>Elblą</w:t>
            </w:r>
            <w:r w:rsidR="004A3430" w:rsidRPr="00F214B4">
              <w:rPr>
                <w:sz w:val="24"/>
                <w:szCs w:val="24"/>
                <w:lang w:val="en-US"/>
              </w:rPr>
              <w:t>g</w:t>
            </w:r>
            <w:proofErr w:type="spellEnd"/>
            <w:r w:rsidRPr="00F214B4">
              <w:rPr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F214B4">
              <w:rPr>
                <w:sz w:val="24"/>
                <w:szCs w:val="24"/>
                <w:lang w:val="en-US"/>
              </w:rPr>
              <w:t>Wydawnictwo</w:t>
            </w:r>
            <w:proofErr w:type="spellEnd"/>
            <w:r w:rsidRPr="00F214B4">
              <w:rPr>
                <w:sz w:val="24"/>
                <w:szCs w:val="24"/>
                <w:lang w:val="en-US"/>
              </w:rPr>
              <w:t xml:space="preserve"> PWSZ, 2008.</w:t>
            </w:r>
          </w:p>
          <w:p w:rsidR="004C2AED" w:rsidRPr="00F214B4" w:rsidRDefault="004C2AED" w:rsidP="00C64B56">
            <w:pPr>
              <w:rPr>
                <w:sz w:val="24"/>
                <w:szCs w:val="24"/>
                <w:lang w:val="en-US"/>
              </w:rPr>
            </w:pPr>
          </w:p>
          <w:p w:rsidR="004C2AED" w:rsidRDefault="004C2AED" w:rsidP="00C64B56">
            <w:pPr>
              <w:rPr>
                <w:sz w:val="24"/>
                <w:szCs w:val="24"/>
                <w:lang w:val="en-GB"/>
              </w:rPr>
            </w:pPr>
            <w:r w:rsidRPr="00F214B4">
              <w:rPr>
                <w:i/>
                <w:sz w:val="24"/>
                <w:szCs w:val="24"/>
                <w:lang w:val="en-GB"/>
              </w:rPr>
              <w:t>A Practica</w:t>
            </w:r>
            <w:r>
              <w:rPr>
                <w:i/>
                <w:sz w:val="24"/>
                <w:szCs w:val="24"/>
                <w:lang w:val="en-GB"/>
              </w:rPr>
              <w:t>l English Grammar</w:t>
            </w:r>
            <w:r w:rsidRPr="00F214B4">
              <w:rPr>
                <w:i/>
                <w:sz w:val="24"/>
                <w:szCs w:val="24"/>
                <w:lang w:val="en-GB"/>
              </w:rPr>
              <w:t>: Structure Drills 1</w:t>
            </w:r>
            <w:r w:rsidRPr="00F214B4">
              <w:rPr>
                <w:sz w:val="24"/>
                <w:szCs w:val="24"/>
                <w:lang w:val="en-GB"/>
              </w:rPr>
              <w:t xml:space="preserve"> / A. J. Thomson, A. V. Martinet. - Oxford : </w:t>
            </w:r>
            <w:r w:rsidRPr="004C2AED">
              <w:rPr>
                <w:sz w:val="24"/>
                <w:szCs w:val="24"/>
                <w:lang w:val="en-GB"/>
              </w:rPr>
              <w:t>Oxford Univ. Press</w:t>
            </w:r>
            <w:r w:rsidRPr="00F214B4">
              <w:rPr>
                <w:sz w:val="24"/>
                <w:szCs w:val="24"/>
                <w:lang w:val="en-GB"/>
              </w:rPr>
              <w:t>, 1999</w:t>
            </w:r>
          </w:p>
          <w:p w:rsidR="004C2AED" w:rsidRPr="00F214B4" w:rsidRDefault="004C2AED" w:rsidP="00C64B56">
            <w:pPr>
              <w:rPr>
                <w:sz w:val="24"/>
                <w:szCs w:val="24"/>
                <w:lang w:val="en-GB"/>
              </w:rPr>
            </w:pPr>
          </w:p>
          <w:p w:rsidR="004C2AED" w:rsidRDefault="004C2AED" w:rsidP="00C64B56">
            <w:pPr>
              <w:rPr>
                <w:sz w:val="24"/>
                <w:szCs w:val="24"/>
                <w:lang w:val="en-GB"/>
              </w:rPr>
            </w:pPr>
            <w:r w:rsidRPr="00F214B4">
              <w:rPr>
                <w:i/>
                <w:sz w:val="24"/>
                <w:szCs w:val="24"/>
                <w:lang w:val="en-GB"/>
              </w:rPr>
              <w:t>A Practical Engli</w:t>
            </w:r>
            <w:r>
              <w:rPr>
                <w:i/>
                <w:sz w:val="24"/>
                <w:szCs w:val="24"/>
                <w:lang w:val="en-GB"/>
              </w:rPr>
              <w:t>sh Grammar</w:t>
            </w:r>
            <w:r w:rsidRPr="00F214B4">
              <w:rPr>
                <w:i/>
                <w:sz w:val="24"/>
                <w:szCs w:val="24"/>
                <w:lang w:val="en-GB"/>
              </w:rPr>
              <w:t xml:space="preserve">: Exercises 1 </w:t>
            </w:r>
            <w:r w:rsidRPr="00F214B4">
              <w:rPr>
                <w:sz w:val="24"/>
                <w:szCs w:val="24"/>
                <w:lang w:val="en-GB"/>
              </w:rPr>
              <w:t xml:space="preserve">/ A. J. Thomson, A. </w:t>
            </w:r>
            <w:r>
              <w:rPr>
                <w:sz w:val="24"/>
                <w:szCs w:val="24"/>
                <w:lang w:val="en-GB"/>
              </w:rPr>
              <w:t xml:space="preserve">V. Martinet. - </w:t>
            </w:r>
            <w:proofErr w:type="spellStart"/>
            <w:r>
              <w:rPr>
                <w:sz w:val="24"/>
                <w:szCs w:val="24"/>
                <w:lang w:val="en-GB"/>
              </w:rPr>
              <w:t>Wyd</w:t>
            </w:r>
            <w:proofErr w:type="spellEnd"/>
            <w:r>
              <w:rPr>
                <w:sz w:val="24"/>
                <w:szCs w:val="24"/>
                <w:lang w:val="en-GB"/>
              </w:rPr>
              <w:t>. 3. - Oxford</w:t>
            </w:r>
            <w:r w:rsidRPr="00F214B4">
              <w:rPr>
                <w:sz w:val="24"/>
                <w:szCs w:val="24"/>
                <w:lang w:val="en-GB"/>
              </w:rPr>
              <w:t>: </w:t>
            </w:r>
            <w:r w:rsidRPr="004C2AED">
              <w:rPr>
                <w:sz w:val="24"/>
                <w:szCs w:val="24"/>
                <w:lang w:val="en-GB"/>
              </w:rPr>
              <w:t>Oxford Univ. Press</w:t>
            </w:r>
            <w:r w:rsidRPr="00F214B4">
              <w:rPr>
                <w:sz w:val="24"/>
                <w:szCs w:val="24"/>
                <w:lang w:val="en-GB"/>
              </w:rPr>
              <w:t>, 1986</w:t>
            </w:r>
          </w:p>
          <w:p w:rsidR="004C2AED" w:rsidRPr="00F214B4" w:rsidRDefault="004C2AED" w:rsidP="00C64B56">
            <w:pPr>
              <w:rPr>
                <w:sz w:val="24"/>
                <w:szCs w:val="24"/>
                <w:lang w:val="en-GB"/>
              </w:rPr>
            </w:pPr>
          </w:p>
          <w:p w:rsidR="004C2AED" w:rsidRDefault="004C2AED" w:rsidP="00C64B56">
            <w:pPr>
              <w:rPr>
                <w:sz w:val="24"/>
                <w:szCs w:val="24"/>
                <w:lang w:val="en-GB"/>
              </w:rPr>
            </w:pPr>
            <w:proofErr w:type="spellStart"/>
            <w:r>
              <w:rPr>
                <w:i/>
                <w:sz w:val="24"/>
                <w:szCs w:val="24"/>
                <w:lang w:val="en-GB"/>
              </w:rPr>
              <w:t>Grammarway</w:t>
            </w:r>
            <w:proofErr w:type="spellEnd"/>
            <w:r>
              <w:rPr>
                <w:i/>
                <w:sz w:val="24"/>
                <w:szCs w:val="24"/>
                <w:lang w:val="en-GB"/>
              </w:rPr>
              <w:t> 3</w:t>
            </w:r>
            <w:r w:rsidRPr="00F214B4">
              <w:rPr>
                <w:i/>
                <w:sz w:val="24"/>
                <w:szCs w:val="24"/>
                <w:lang w:val="en-GB"/>
              </w:rPr>
              <w:t>: with Answers</w:t>
            </w:r>
            <w:r w:rsidRPr="00F214B4">
              <w:rPr>
                <w:sz w:val="24"/>
                <w:szCs w:val="24"/>
                <w:lang w:val="en-GB"/>
              </w:rPr>
              <w:t xml:space="preserve"> / Jenny Dooley, Virginia Evans. - 6th </w:t>
            </w:r>
            <w:proofErr w:type="spellStart"/>
            <w:r w:rsidRPr="00F214B4">
              <w:rPr>
                <w:sz w:val="24"/>
                <w:szCs w:val="24"/>
                <w:lang w:val="en-GB"/>
              </w:rPr>
              <w:t>impr</w:t>
            </w:r>
            <w:proofErr w:type="spellEnd"/>
            <w:r w:rsidRPr="00F214B4">
              <w:rPr>
                <w:sz w:val="24"/>
                <w:szCs w:val="24"/>
                <w:lang w:val="en-GB"/>
              </w:rPr>
              <w:t>. - Newbury :</w:t>
            </w:r>
            <w:r>
              <w:rPr>
                <w:sz w:val="24"/>
                <w:szCs w:val="24"/>
                <w:lang w:val="en-GB"/>
              </w:rPr>
              <w:t xml:space="preserve"> </w:t>
            </w:r>
            <w:r w:rsidRPr="004C2AED">
              <w:rPr>
                <w:sz w:val="24"/>
                <w:szCs w:val="24"/>
                <w:lang w:val="en-GB"/>
              </w:rPr>
              <w:t>Express Publishing</w:t>
            </w:r>
            <w:r w:rsidRPr="00F214B4">
              <w:rPr>
                <w:sz w:val="24"/>
                <w:szCs w:val="24"/>
                <w:lang w:val="en-GB"/>
              </w:rPr>
              <w:t>, 2013. </w:t>
            </w:r>
          </w:p>
          <w:p w:rsidR="004C2AED" w:rsidRPr="00F214B4" w:rsidRDefault="004C2AED" w:rsidP="00C64B56">
            <w:pPr>
              <w:rPr>
                <w:sz w:val="24"/>
                <w:szCs w:val="24"/>
                <w:lang w:val="en-GB"/>
              </w:rPr>
            </w:pPr>
          </w:p>
          <w:p w:rsidR="004C2AED" w:rsidRPr="00F214B4" w:rsidRDefault="004C2AED" w:rsidP="00C64B56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i/>
                <w:sz w:val="24"/>
                <w:szCs w:val="24"/>
                <w:lang w:val="en-GB"/>
              </w:rPr>
              <w:t>Grammarway</w:t>
            </w:r>
            <w:proofErr w:type="spellEnd"/>
            <w:r>
              <w:rPr>
                <w:i/>
                <w:sz w:val="24"/>
                <w:szCs w:val="24"/>
                <w:lang w:val="en-GB"/>
              </w:rPr>
              <w:t> 4</w:t>
            </w:r>
            <w:r w:rsidRPr="00F214B4">
              <w:rPr>
                <w:i/>
                <w:sz w:val="24"/>
                <w:szCs w:val="24"/>
                <w:lang w:val="en-GB"/>
              </w:rPr>
              <w:t>: with Answers /</w:t>
            </w:r>
            <w:r w:rsidRPr="00F214B4">
              <w:rPr>
                <w:sz w:val="24"/>
                <w:szCs w:val="24"/>
                <w:lang w:val="en-GB"/>
              </w:rPr>
              <w:t xml:space="preserve"> Jenny Dooley, Virgin</w:t>
            </w:r>
            <w:r>
              <w:rPr>
                <w:sz w:val="24"/>
                <w:szCs w:val="24"/>
                <w:lang w:val="en-GB"/>
              </w:rPr>
              <w:t xml:space="preserve">ia Evans. - 8th </w:t>
            </w:r>
            <w:proofErr w:type="spellStart"/>
            <w:r>
              <w:rPr>
                <w:sz w:val="24"/>
                <w:szCs w:val="24"/>
                <w:lang w:val="en-GB"/>
              </w:rPr>
              <w:t>impr</w:t>
            </w:r>
            <w:proofErr w:type="spellEnd"/>
            <w:r>
              <w:rPr>
                <w:sz w:val="24"/>
                <w:szCs w:val="24"/>
                <w:lang w:val="en-GB"/>
              </w:rPr>
              <w:t>. - Newbury</w:t>
            </w:r>
            <w:r w:rsidRPr="00F214B4">
              <w:rPr>
                <w:sz w:val="24"/>
                <w:szCs w:val="24"/>
                <w:lang w:val="en-GB"/>
              </w:rPr>
              <w:t>:</w:t>
            </w:r>
            <w:r>
              <w:rPr>
                <w:sz w:val="24"/>
                <w:szCs w:val="24"/>
                <w:lang w:val="en-GB"/>
              </w:rPr>
              <w:t xml:space="preserve"> </w:t>
            </w:r>
            <w:r w:rsidRPr="004C2AED">
              <w:rPr>
                <w:sz w:val="24"/>
                <w:szCs w:val="24"/>
                <w:lang w:val="en-GB"/>
              </w:rPr>
              <w:t>Express Publishing</w:t>
            </w:r>
            <w:r w:rsidRPr="00F214B4">
              <w:rPr>
                <w:sz w:val="24"/>
                <w:szCs w:val="24"/>
                <w:lang w:val="en-GB"/>
              </w:rPr>
              <w:t>, 2013.</w:t>
            </w:r>
          </w:p>
          <w:p w:rsidR="004C2AED" w:rsidRPr="00F214B4" w:rsidRDefault="004C2AED" w:rsidP="00C64B56">
            <w:pPr>
              <w:rPr>
                <w:lang w:val="en-US"/>
              </w:rPr>
            </w:pPr>
          </w:p>
        </w:tc>
      </w:tr>
      <w:tr w:rsidR="004C2AED" w:rsidRPr="006817BD" w:rsidTr="00C64B56">
        <w:tc>
          <w:tcPr>
            <w:tcW w:w="2660" w:type="dxa"/>
          </w:tcPr>
          <w:p w:rsidR="004C2AED" w:rsidRPr="00742916" w:rsidRDefault="004C2AED" w:rsidP="00C64B5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C2AED" w:rsidRPr="004C2AED" w:rsidRDefault="004C2AED" w:rsidP="004C2AED">
            <w:pPr>
              <w:spacing w:after="200" w:line="276" w:lineRule="auto"/>
              <w:rPr>
                <w:rFonts w:ascii="Cambria" w:eastAsia="Calibri" w:hAnsi="Cambria"/>
                <w:sz w:val="22"/>
                <w:szCs w:val="22"/>
                <w:lang w:val="en-US" w:eastAsia="en-US"/>
              </w:rPr>
            </w:pPr>
            <w:r w:rsidRPr="004C2AED">
              <w:rPr>
                <w:rFonts w:ascii="Cambria" w:eastAsia="Calibri" w:hAnsi="Cambria"/>
                <w:sz w:val="22"/>
                <w:szCs w:val="22"/>
                <w:lang w:val="en-US" w:eastAsia="en-US"/>
              </w:rPr>
              <w:t xml:space="preserve">Swan, Michael. </w:t>
            </w:r>
            <w:r w:rsidRPr="004C2AED">
              <w:rPr>
                <w:rFonts w:ascii="Cambria" w:eastAsia="Calibri" w:hAnsi="Cambria"/>
                <w:i/>
                <w:sz w:val="22"/>
                <w:szCs w:val="22"/>
                <w:lang w:val="en-US" w:eastAsia="en-US"/>
              </w:rPr>
              <w:t>Practical English Usage</w:t>
            </w:r>
            <w:r w:rsidRPr="004C2AED">
              <w:rPr>
                <w:rFonts w:ascii="Cambria" w:eastAsia="Calibri" w:hAnsi="Cambria"/>
                <w:sz w:val="22"/>
                <w:szCs w:val="22"/>
                <w:lang w:val="en-US" w:eastAsia="en-US"/>
              </w:rPr>
              <w:t>. Oxford: OUP, 2000.</w:t>
            </w:r>
          </w:p>
          <w:p w:rsidR="004C2AED" w:rsidRPr="004C2AED" w:rsidRDefault="004C2AED" w:rsidP="004C2AED">
            <w:pPr>
              <w:spacing w:after="200" w:line="276" w:lineRule="auto"/>
              <w:rPr>
                <w:rFonts w:ascii="Cambria" w:eastAsia="Calibri" w:hAnsi="Cambria"/>
                <w:sz w:val="22"/>
                <w:szCs w:val="22"/>
                <w:lang w:val="en-US" w:eastAsia="en-US"/>
              </w:rPr>
            </w:pPr>
            <w:r w:rsidRPr="004C2AED">
              <w:rPr>
                <w:rFonts w:ascii="Cambria" w:eastAsia="Calibri" w:hAnsi="Cambria"/>
                <w:sz w:val="22"/>
                <w:szCs w:val="22"/>
                <w:lang w:val="en-US" w:eastAsia="en-US"/>
              </w:rPr>
              <w:t xml:space="preserve">Swan, Michael and Catherine Walter. </w:t>
            </w:r>
            <w:r w:rsidRPr="004C2AED">
              <w:rPr>
                <w:rFonts w:ascii="Cambria" w:eastAsia="Calibri" w:hAnsi="Cambria"/>
                <w:i/>
                <w:sz w:val="22"/>
                <w:szCs w:val="22"/>
                <w:lang w:val="en-US" w:eastAsia="en-US"/>
              </w:rPr>
              <w:t>How English Works</w:t>
            </w:r>
            <w:r w:rsidRPr="004C2AED">
              <w:rPr>
                <w:rFonts w:ascii="Cambria" w:eastAsia="Calibri" w:hAnsi="Cambria"/>
                <w:sz w:val="22"/>
                <w:szCs w:val="22"/>
                <w:lang w:val="en-US" w:eastAsia="en-US"/>
              </w:rPr>
              <w:t>. Oxford: OUP, 2000.</w:t>
            </w:r>
          </w:p>
          <w:p w:rsidR="004C2AED" w:rsidRPr="004C2AED" w:rsidRDefault="004C2AED" w:rsidP="004C2AED">
            <w:pPr>
              <w:rPr>
                <w:rFonts w:eastAsia="Calibri"/>
                <w:sz w:val="22"/>
                <w:szCs w:val="22"/>
                <w:lang w:val="en-US" w:eastAsia="en-US"/>
              </w:rPr>
            </w:pPr>
            <w:r w:rsidRPr="004C2AED">
              <w:rPr>
                <w:rFonts w:ascii="Cambria" w:eastAsia="Calibri" w:hAnsi="Cambria"/>
                <w:sz w:val="22"/>
                <w:szCs w:val="22"/>
                <w:lang w:val="en-US" w:eastAsia="en-US"/>
              </w:rPr>
              <w:t xml:space="preserve">Thomson, A.J. and A.V. Martinet. </w:t>
            </w:r>
            <w:r w:rsidRPr="004C2AED">
              <w:rPr>
                <w:rFonts w:ascii="Cambria" w:eastAsia="Calibri" w:hAnsi="Cambria"/>
                <w:i/>
                <w:sz w:val="22"/>
                <w:szCs w:val="22"/>
                <w:lang w:val="en-US" w:eastAsia="en-US"/>
              </w:rPr>
              <w:t>A Practical English Grammar</w:t>
            </w:r>
            <w:r w:rsidRPr="004C2AED">
              <w:rPr>
                <w:rFonts w:ascii="Cambria" w:eastAsia="Calibri" w:hAnsi="Cambria"/>
                <w:sz w:val="22"/>
                <w:szCs w:val="22"/>
                <w:lang w:val="en-US" w:eastAsia="en-US"/>
              </w:rPr>
              <w:t>. Oxford: OUP, 1986.</w:t>
            </w:r>
          </w:p>
          <w:p w:rsidR="004C2AED" w:rsidRPr="004C2AED" w:rsidRDefault="004C2AED" w:rsidP="00C64B56">
            <w:pPr>
              <w:ind w:left="72"/>
              <w:rPr>
                <w:sz w:val="24"/>
                <w:szCs w:val="24"/>
                <w:lang w:val="en-US"/>
              </w:rPr>
            </w:pPr>
          </w:p>
        </w:tc>
      </w:tr>
      <w:tr w:rsidR="004C2AED" w:rsidRPr="004E2C95" w:rsidTr="00C64B56">
        <w:tc>
          <w:tcPr>
            <w:tcW w:w="2660" w:type="dxa"/>
          </w:tcPr>
          <w:p w:rsidR="004C2AED" w:rsidRPr="004E2C95" w:rsidRDefault="004C2AED" w:rsidP="009B0BD8">
            <w:pPr>
              <w:rPr>
                <w:sz w:val="22"/>
                <w:szCs w:val="22"/>
              </w:rPr>
            </w:pPr>
            <w:r w:rsidRPr="004E2C95">
              <w:rPr>
                <w:sz w:val="24"/>
                <w:szCs w:val="24"/>
              </w:rPr>
              <w:t xml:space="preserve">Metody </w:t>
            </w:r>
            <w:r w:rsidR="004A3430" w:rsidRPr="004A3430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4C2AED" w:rsidRPr="004E2C95" w:rsidRDefault="004C2AED" w:rsidP="009B0BD8">
            <w:pPr>
              <w:numPr>
                <w:ilvl w:val="0"/>
                <w:numId w:val="1"/>
              </w:numPr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>ćwiczenia praktyczne – indywidualne i w grupach rozwiązywanie ćwiczeń gramatycznych na  zajęciach</w:t>
            </w:r>
          </w:p>
          <w:p w:rsidR="004C2AED" w:rsidRPr="004E2C95" w:rsidRDefault="004C2AED" w:rsidP="009B0BD8">
            <w:pPr>
              <w:numPr>
                <w:ilvl w:val="0"/>
                <w:numId w:val="1"/>
              </w:numPr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>ćwiczenia translacyjne</w:t>
            </w:r>
          </w:p>
          <w:p w:rsidR="004C2AED" w:rsidRPr="004E2C95" w:rsidRDefault="004C2AED" w:rsidP="009B0BD8">
            <w:pPr>
              <w:numPr>
                <w:ilvl w:val="0"/>
                <w:numId w:val="1"/>
              </w:numPr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>transformacje gramatyczne</w:t>
            </w:r>
          </w:p>
          <w:p w:rsidR="009B0BD8" w:rsidRPr="005A50B8" w:rsidRDefault="005A50B8" w:rsidP="005A50B8">
            <w:pPr>
              <w:numPr>
                <w:ilvl w:val="0"/>
                <w:numId w:val="1"/>
              </w:num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samodzielne studiowanie polecanych tekstów</w:t>
            </w:r>
          </w:p>
        </w:tc>
      </w:tr>
    </w:tbl>
    <w:p w:rsidR="00D62D5D" w:rsidRPr="004E2C95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RPr="004E2C95" w:rsidTr="00C64B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4A3430" w:rsidRDefault="00D62D5D" w:rsidP="00C64B56">
            <w:pPr>
              <w:jc w:val="center"/>
              <w:rPr>
                <w:sz w:val="24"/>
                <w:szCs w:val="24"/>
              </w:rPr>
            </w:pPr>
            <w:r w:rsidRPr="004A3430">
              <w:rPr>
                <w:sz w:val="24"/>
                <w:szCs w:val="24"/>
              </w:rPr>
              <w:t xml:space="preserve">Metody weryfikacji efektów </w:t>
            </w:r>
            <w:r w:rsidR="004A3430" w:rsidRPr="004A3430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FE6C0E" w:rsidRDefault="00D62D5D" w:rsidP="00C64B56">
            <w:pPr>
              <w:jc w:val="center"/>
              <w:rPr>
                <w:sz w:val="24"/>
                <w:szCs w:val="24"/>
              </w:rPr>
            </w:pPr>
          </w:p>
          <w:p w:rsidR="00D62D5D" w:rsidRPr="0006395C" w:rsidRDefault="00D62D5D" w:rsidP="00C64B56">
            <w:pPr>
              <w:jc w:val="center"/>
              <w:rPr>
                <w:sz w:val="22"/>
                <w:szCs w:val="22"/>
              </w:rPr>
            </w:pPr>
            <w:r w:rsidRPr="0006395C">
              <w:rPr>
                <w:sz w:val="22"/>
                <w:szCs w:val="22"/>
              </w:rPr>
              <w:lastRenderedPageBreak/>
              <w:t xml:space="preserve">Nr efektu </w:t>
            </w:r>
            <w:r w:rsidR="004A3430">
              <w:rPr>
                <w:sz w:val="22"/>
                <w:szCs w:val="22"/>
              </w:rPr>
              <w:t>uczenia się</w:t>
            </w:r>
            <w:r w:rsidRPr="0006395C">
              <w:rPr>
                <w:sz w:val="22"/>
                <w:szCs w:val="22"/>
              </w:rPr>
              <w:t>/grupy efektów</w:t>
            </w:r>
            <w:r w:rsidRPr="0006395C">
              <w:rPr>
                <w:sz w:val="22"/>
                <w:szCs w:val="22"/>
              </w:rPr>
              <w:br/>
            </w:r>
          </w:p>
        </w:tc>
      </w:tr>
      <w:tr w:rsidR="00D62D5D" w:rsidRPr="004E2C95" w:rsidTr="00C64B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FE6C0E" w:rsidRDefault="004C2AED" w:rsidP="00C64B56">
            <w:pPr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lastRenderedPageBreak/>
              <w:t>test z czasowników nieregularnych – rozłożony na 3 części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FE6C0E" w:rsidRDefault="004C2AED" w:rsidP="004C2AED">
            <w:pPr>
              <w:jc w:val="center"/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>01,02</w:t>
            </w:r>
          </w:p>
          <w:p w:rsidR="004C2AED" w:rsidRPr="00FE6C0E" w:rsidRDefault="004C2AED" w:rsidP="004C2AE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4E2C95" w:rsidTr="00C64B56">
        <w:tc>
          <w:tcPr>
            <w:tcW w:w="8208" w:type="dxa"/>
            <w:gridSpan w:val="2"/>
          </w:tcPr>
          <w:p w:rsidR="00D62D5D" w:rsidRPr="00FE6C0E" w:rsidRDefault="004C2AED" w:rsidP="00C64B56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FE6C0E">
              <w:rPr>
                <w:rFonts w:eastAsia="Calibri"/>
                <w:sz w:val="24"/>
                <w:szCs w:val="24"/>
                <w:lang w:eastAsia="en-US"/>
              </w:rPr>
              <w:t>minimum 2 testy w semestrze z bieżących partii materiału składające się z ćwiczeń polegających na wypełnianiu luk, wstawieniu odpowiedniej formy czasowników, tłumaczeniu zdań i struktur na język angielski</w:t>
            </w:r>
          </w:p>
        </w:tc>
        <w:tc>
          <w:tcPr>
            <w:tcW w:w="1800" w:type="dxa"/>
          </w:tcPr>
          <w:p w:rsidR="004C2AED" w:rsidRPr="00FE6C0E" w:rsidRDefault="004C2AED" w:rsidP="004C2AE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6C0E">
              <w:rPr>
                <w:rFonts w:eastAsia="Calibri"/>
                <w:sz w:val="24"/>
                <w:szCs w:val="24"/>
                <w:lang w:eastAsia="en-US"/>
              </w:rPr>
              <w:t>01,02,03,04,05,</w:t>
            </w:r>
          </w:p>
          <w:p w:rsidR="00D62D5D" w:rsidRPr="00FE6C0E" w:rsidRDefault="004C2AED" w:rsidP="004C2AED">
            <w:pPr>
              <w:jc w:val="center"/>
              <w:rPr>
                <w:sz w:val="24"/>
                <w:szCs w:val="24"/>
              </w:rPr>
            </w:pPr>
            <w:r w:rsidRPr="00FE6C0E">
              <w:rPr>
                <w:rFonts w:eastAsia="Calibri"/>
                <w:sz w:val="24"/>
                <w:szCs w:val="24"/>
                <w:lang w:eastAsia="en-US"/>
              </w:rPr>
              <w:t>06</w:t>
            </w:r>
          </w:p>
        </w:tc>
      </w:tr>
      <w:tr w:rsidR="00D62D5D" w:rsidTr="00C64B56">
        <w:tc>
          <w:tcPr>
            <w:tcW w:w="8208" w:type="dxa"/>
            <w:gridSpan w:val="2"/>
          </w:tcPr>
          <w:p w:rsidR="00D62D5D" w:rsidRPr="00FE6C0E" w:rsidRDefault="004C2AED" w:rsidP="00C64B56">
            <w:pPr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</w:tcPr>
          <w:p w:rsidR="00D62D5D" w:rsidRPr="00FE6C0E" w:rsidRDefault="004C2AED" w:rsidP="004C2AED">
            <w:pPr>
              <w:jc w:val="center"/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>01,02,03,04, 05 06</w:t>
            </w:r>
          </w:p>
        </w:tc>
      </w:tr>
      <w:tr w:rsidR="00D62D5D" w:rsidTr="004E08F4">
        <w:trPr>
          <w:trHeight w:val="1320"/>
        </w:trPr>
        <w:tc>
          <w:tcPr>
            <w:tcW w:w="2660" w:type="dxa"/>
            <w:tcBorders>
              <w:bottom w:val="single" w:sz="12" w:space="0" w:color="auto"/>
            </w:tcBorders>
          </w:tcPr>
          <w:p w:rsidR="00D62D5D" w:rsidRPr="00FE6C0E" w:rsidRDefault="00D62D5D" w:rsidP="00C64B56">
            <w:pPr>
              <w:rPr>
                <w:b/>
                <w:sz w:val="24"/>
                <w:szCs w:val="24"/>
              </w:rPr>
            </w:pPr>
            <w:r w:rsidRPr="00FE6C0E">
              <w:rPr>
                <w:b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B0BD8" w:rsidRPr="0006395C" w:rsidRDefault="004C2AED" w:rsidP="0006395C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06395C">
              <w:rPr>
                <w:rFonts w:eastAsia="Calibri"/>
                <w:sz w:val="24"/>
                <w:szCs w:val="24"/>
                <w:lang w:eastAsia="en-US"/>
              </w:rPr>
              <w:t>Zaliczenie na ocenę</w:t>
            </w:r>
            <w:r w:rsidRPr="00FE6C0E">
              <w:rPr>
                <w:rFonts w:eastAsia="Calibri"/>
                <w:sz w:val="24"/>
                <w:szCs w:val="24"/>
                <w:lang w:eastAsia="en-US"/>
              </w:rPr>
              <w:t xml:space="preserve"> – ocena jest średnią następujących składowych: prace domowe oraz testy cząstkowe (z zastrzeżeniem, iż ocena uzyskana z testów z czasowników nieregularnych uwzględniana jest dopiero po zaliczeniu testów z czasów oraz czasowników modalnych)</w:t>
            </w:r>
            <w:r w:rsidR="009B0BD8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D62D5D" w:rsidRPr="00742916" w:rsidTr="00C64B56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64B56">
            <w:pPr>
              <w:jc w:val="center"/>
              <w:rPr>
                <w:b/>
              </w:rPr>
            </w:pPr>
          </w:p>
          <w:p w:rsidR="00D62D5D" w:rsidRPr="00742916" w:rsidRDefault="00D62D5D" w:rsidP="00C64B5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64B56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64B5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64B56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64B56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64B56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64B56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64B5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64B5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64B56">
        <w:trPr>
          <w:trHeight w:val="262"/>
        </w:trPr>
        <w:tc>
          <w:tcPr>
            <w:tcW w:w="5070" w:type="dxa"/>
          </w:tcPr>
          <w:p w:rsidR="00D62D5D" w:rsidRPr="00742916" w:rsidRDefault="00D62D5D" w:rsidP="00C64B5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64B56">
        <w:trPr>
          <w:trHeight w:val="262"/>
        </w:trPr>
        <w:tc>
          <w:tcPr>
            <w:tcW w:w="5070" w:type="dxa"/>
          </w:tcPr>
          <w:p w:rsidR="00D62D5D" w:rsidRPr="00742916" w:rsidRDefault="00D62D5D" w:rsidP="00C64B5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64B56">
        <w:trPr>
          <w:trHeight w:val="262"/>
        </w:trPr>
        <w:tc>
          <w:tcPr>
            <w:tcW w:w="5070" w:type="dxa"/>
          </w:tcPr>
          <w:p w:rsidR="00D62D5D" w:rsidRPr="00742916" w:rsidRDefault="00D62D5D" w:rsidP="00C64B5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4A3430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>
              <w:rPr>
                <w:sz w:val="24"/>
                <w:szCs w:val="24"/>
              </w:rPr>
              <w:t>0</w:t>
            </w:r>
          </w:p>
        </w:tc>
      </w:tr>
      <w:tr w:rsidR="00D62D5D" w:rsidRPr="00742916" w:rsidTr="00C64B56">
        <w:trPr>
          <w:trHeight w:val="262"/>
        </w:trPr>
        <w:tc>
          <w:tcPr>
            <w:tcW w:w="5070" w:type="dxa"/>
          </w:tcPr>
          <w:p w:rsidR="00D62D5D" w:rsidRPr="00742916" w:rsidRDefault="00D62D5D" w:rsidP="00C64B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4E08F4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D62D5D" w:rsidRPr="00742916" w:rsidRDefault="004E08F4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64B56">
        <w:trPr>
          <w:trHeight w:val="262"/>
        </w:trPr>
        <w:tc>
          <w:tcPr>
            <w:tcW w:w="5070" w:type="dxa"/>
          </w:tcPr>
          <w:p w:rsidR="00D62D5D" w:rsidRPr="00742916" w:rsidRDefault="00D62D5D" w:rsidP="00C64B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4E08F4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4E08F4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64B56">
        <w:trPr>
          <w:trHeight w:val="262"/>
        </w:trPr>
        <w:tc>
          <w:tcPr>
            <w:tcW w:w="5070" w:type="dxa"/>
          </w:tcPr>
          <w:p w:rsidR="00D62D5D" w:rsidRPr="00742916" w:rsidRDefault="00D62D5D" w:rsidP="00C64B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64B56">
        <w:trPr>
          <w:trHeight w:val="262"/>
        </w:trPr>
        <w:tc>
          <w:tcPr>
            <w:tcW w:w="5070" w:type="dxa"/>
          </w:tcPr>
          <w:p w:rsidR="00D62D5D" w:rsidRPr="00742916" w:rsidRDefault="00D62D5D" w:rsidP="00C64B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64B56">
        <w:trPr>
          <w:trHeight w:val="262"/>
        </w:trPr>
        <w:tc>
          <w:tcPr>
            <w:tcW w:w="5070" w:type="dxa"/>
          </w:tcPr>
          <w:p w:rsidR="00D62D5D" w:rsidRPr="00742916" w:rsidRDefault="00D62D5D" w:rsidP="00C64B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64B56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64B56">
        <w:trPr>
          <w:trHeight w:val="262"/>
        </w:trPr>
        <w:tc>
          <w:tcPr>
            <w:tcW w:w="5070" w:type="dxa"/>
          </w:tcPr>
          <w:p w:rsidR="00D62D5D" w:rsidRPr="00742916" w:rsidRDefault="00D62D5D" w:rsidP="00C64B5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EA2BC5" w:rsidP="00C64B5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D62D5D" w:rsidRPr="00742916" w:rsidRDefault="004A3430" w:rsidP="00C64B5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4E08F4">
              <w:rPr>
                <w:sz w:val="24"/>
                <w:szCs w:val="24"/>
              </w:rPr>
              <w:t>5</w:t>
            </w:r>
          </w:p>
        </w:tc>
      </w:tr>
      <w:tr w:rsidR="00D62D5D" w:rsidRPr="00742916" w:rsidTr="00C64B56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64B56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EA2BC5" w:rsidP="00C64B5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64B56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64B5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EA2BC5" w:rsidP="00C64B5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(JĘZYKOZNAWSTWO)</w:t>
            </w:r>
          </w:p>
        </w:tc>
      </w:tr>
      <w:tr w:rsidR="00D62D5D" w:rsidRPr="00742916" w:rsidTr="00C64B56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64B5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4A3430" w:rsidP="00C64B5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4E08F4"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:rsidTr="00C64B56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64B5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EA2BC5" w:rsidP="00C64B5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2BC5">
              <w:rPr>
                <w:b/>
                <w:sz w:val="24"/>
                <w:szCs w:val="24"/>
              </w:rPr>
              <w:t>1,</w:t>
            </w:r>
            <w:r w:rsidR="00FE6C0E">
              <w:rPr>
                <w:b/>
                <w:sz w:val="24"/>
                <w:szCs w:val="24"/>
              </w:rPr>
              <w:t>4</w:t>
            </w:r>
          </w:p>
        </w:tc>
      </w:tr>
    </w:tbl>
    <w:p w:rsidR="00C94F3E" w:rsidRDefault="00C94F3E"/>
    <w:p w:rsidR="00FE6C0E" w:rsidRDefault="00FE6C0E" w:rsidP="00FE6C0E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EA2BC5" w:rsidRPr="00FE6C0E" w:rsidRDefault="00EA2BC5" w:rsidP="00FE6C0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A2BC5" w:rsidRPr="00742916" w:rsidTr="00C64B5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A2BC5" w:rsidRPr="00742916" w:rsidRDefault="00EA2BC5" w:rsidP="00C64B56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D00BA8">
              <w:rPr>
                <w:b/>
                <w:sz w:val="24"/>
                <w:szCs w:val="24"/>
              </w:rPr>
              <w:t>Przedmioty z zakresu dydaktyki języka obcego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9B0BD8">
              <w:rPr>
                <w:sz w:val="24"/>
                <w:szCs w:val="24"/>
              </w:rPr>
              <w:t xml:space="preserve"> F</w:t>
            </w:r>
          </w:p>
        </w:tc>
      </w:tr>
      <w:tr w:rsidR="00EA2BC5" w:rsidRPr="00742916" w:rsidTr="00C64B5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A2BC5" w:rsidRPr="00742916" w:rsidRDefault="00EA2BC5" w:rsidP="00C64B56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EA2BC5" w:rsidRPr="004E08F4" w:rsidRDefault="00EA2BC5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3632E4">
              <w:rPr>
                <w:b/>
                <w:sz w:val="24"/>
                <w:szCs w:val="24"/>
              </w:rPr>
              <w:t>G</w:t>
            </w:r>
            <w:r w:rsidR="00CF3D2D" w:rsidRPr="004E2C95">
              <w:rPr>
                <w:b/>
                <w:sz w:val="24"/>
                <w:szCs w:val="24"/>
              </w:rPr>
              <w:t>ramatyka</w:t>
            </w:r>
            <w:r w:rsidRPr="004E2C95">
              <w:rPr>
                <w:b/>
                <w:sz w:val="24"/>
                <w:szCs w:val="24"/>
              </w:rPr>
              <w:t xml:space="preserve"> języka angielskiego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9B0BD8">
              <w:rPr>
                <w:sz w:val="24"/>
                <w:szCs w:val="24"/>
              </w:rPr>
              <w:t xml:space="preserve"> F/58</w:t>
            </w:r>
          </w:p>
        </w:tc>
      </w:tr>
      <w:tr w:rsidR="00EA2BC5" w:rsidRPr="00742916" w:rsidTr="00C64B56">
        <w:trPr>
          <w:cantSplit/>
        </w:trPr>
        <w:tc>
          <w:tcPr>
            <w:tcW w:w="497" w:type="dxa"/>
            <w:vMerge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A2BC5" w:rsidRDefault="00EA2BC5" w:rsidP="00C64B56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EA2BC5" w:rsidRPr="004E08F4" w:rsidRDefault="00EA2BC5" w:rsidP="00C64B56">
            <w:pPr>
              <w:rPr>
                <w:sz w:val="24"/>
                <w:szCs w:val="24"/>
              </w:rPr>
            </w:pPr>
            <w:r w:rsidRPr="00D00BA8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A2BC5" w:rsidRPr="00742916" w:rsidTr="00C64B56">
        <w:trPr>
          <w:cantSplit/>
        </w:trPr>
        <w:tc>
          <w:tcPr>
            <w:tcW w:w="497" w:type="dxa"/>
            <w:vMerge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E1CCD" w:rsidRPr="00742916" w:rsidRDefault="00EA2BC5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EA2BC5" w:rsidRPr="00742916" w:rsidTr="00C64B56">
        <w:trPr>
          <w:cantSplit/>
        </w:trPr>
        <w:tc>
          <w:tcPr>
            <w:tcW w:w="497" w:type="dxa"/>
            <w:vMerge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A2BC5" w:rsidRPr="004E08F4" w:rsidRDefault="00EA2BC5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D474CE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4A3430" w:rsidRPr="004A3430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EA2BC5" w:rsidRPr="00BE63CF" w:rsidRDefault="00EA2BC5" w:rsidP="00C64B56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EA2BC5" w:rsidRPr="00742916" w:rsidRDefault="00EA2BC5" w:rsidP="004A34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4A3430" w:rsidRPr="004A343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EA2BC5" w:rsidRPr="00742916" w:rsidTr="00C64B56">
        <w:trPr>
          <w:cantSplit/>
        </w:trPr>
        <w:tc>
          <w:tcPr>
            <w:tcW w:w="497" w:type="dxa"/>
            <w:vMerge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A2BC5" w:rsidRPr="00BE63CF" w:rsidRDefault="00EA2BC5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IV/8</w:t>
            </w:r>
          </w:p>
          <w:p w:rsidR="00EA2BC5" w:rsidRPr="00742916" w:rsidRDefault="00EA2BC5" w:rsidP="00C64B56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EA2BC5" w:rsidRPr="004E08F4" w:rsidRDefault="00EA2BC5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EA2BC5" w:rsidRPr="00BE63CF" w:rsidRDefault="00EA2BC5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EA2BC5" w:rsidRPr="00742916" w:rsidRDefault="00291395" w:rsidP="00C64B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angielski/ polski </w:t>
            </w:r>
          </w:p>
        </w:tc>
      </w:tr>
      <w:tr w:rsidR="00EA2BC5" w:rsidRPr="00742916" w:rsidTr="00C64B56">
        <w:trPr>
          <w:cantSplit/>
        </w:trPr>
        <w:tc>
          <w:tcPr>
            <w:tcW w:w="497" w:type="dxa"/>
            <w:vMerge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EA2BC5" w:rsidRPr="00742916" w:rsidTr="00C64B56">
        <w:trPr>
          <w:cantSplit/>
        </w:trPr>
        <w:tc>
          <w:tcPr>
            <w:tcW w:w="497" w:type="dxa"/>
            <w:vMerge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EA2BC5" w:rsidRPr="00742916" w:rsidRDefault="00EA2BC5" w:rsidP="00C64B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EA2BC5" w:rsidRPr="00742916" w:rsidRDefault="00CF3D2D" w:rsidP="00C64B5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EA2BC5" w:rsidRPr="00742916" w:rsidRDefault="00EA2BC5" w:rsidP="00C64B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EA2BC5" w:rsidRPr="00742916" w:rsidRDefault="00EA2BC5" w:rsidP="00C64B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EA2BC5" w:rsidRPr="00742916" w:rsidRDefault="00EA2BC5" w:rsidP="00C64B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EA2BC5" w:rsidRPr="00742916" w:rsidRDefault="00EA2BC5" w:rsidP="00C64B56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A2BC5" w:rsidRPr="00742916" w:rsidRDefault="00EA2BC5" w:rsidP="00EA2BC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EA2BC5" w:rsidRPr="00566644" w:rsidTr="00C64B5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A2BC5" w:rsidRPr="00B24EFD" w:rsidRDefault="00EA2BC5" w:rsidP="00C64B56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A2BC5" w:rsidRPr="004E2C95" w:rsidRDefault="00EA2BC5" w:rsidP="00C64B56">
            <w:pPr>
              <w:rPr>
                <w:color w:val="FF0000"/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mgr  Sylwia Góralewicz</w:t>
            </w:r>
          </w:p>
        </w:tc>
      </w:tr>
      <w:tr w:rsidR="00EA2BC5" w:rsidRPr="00566644" w:rsidTr="00C64B56">
        <w:tc>
          <w:tcPr>
            <w:tcW w:w="2988" w:type="dxa"/>
            <w:vAlign w:val="center"/>
          </w:tcPr>
          <w:p w:rsidR="00EA2BC5" w:rsidRPr="00B24EFD" w:rsidRDefault="00EA2BC5" w:rsidP="00C64B56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EA2BC5" w:rsidRPr="00B24EFD" w:rsidRDefault="00EA2BC5" w:rsidP="00C64B56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EA2BC5" w:rsidRPr="004E2C95" w:rsidRDefault="00D474CE" w:rsidP="00C64B56">
            <w:pPr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dr Marlena Kardasz</w:t>
            </w:r>
          </w:p>
        </w:tc>
      </w:tr>
      <w:tr w:rsidR="00EA2BC5" w:rsidRPr="00742916" w:rsidTr="00C64B56">
        <w:tc>
          <w:tcPr>
            <w:tcW w:w="2988" w:type="dxa"/>
            <w:vAlign w:val="center"/>
          </w:tcPr>
          <w:p w:rsidR="00EA2BC5" w:rsidRPr="00742916" w:rsidRDefault="00EA2BC5" w:rsidP="009B0BD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4A3430" w:rsidRPr="004A343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C1F55" w:rsidRPr="004E2C95" w:rsidRDefault="00DC1F55" w:rsidP="009B0BD8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>Kształcenie umiejętności w zakresie odpowiedniego doboru i stosowania w praktyce podstawowych struktur ze szczególnym  uwzględnieniem czasów, czasowników modalnych oraz</w:t>
            </w:r>
          </w:p>
          <w:p w:rsidR="00DC1F55" w:rsidRPr="004E2C95" w:rsidRDefault="00DC1F55" w:rsidP="009B0BD8">
            <w:pPr>
              <w:numPr>
                <w:ilvl w:val="0"/>
                <w:numId w:val="3"/>
              </w:numPr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 xml:space="preserve">stosowania strony biernej i trybu </w:t>
            </w:r>
            <w:proofErr w:type="spellStart"/>
            <w:r w:rsidRPr="004E2C95">
              <w:rPr>
                <w:rFonts w:eastAsia="Calibri"/>
                <w:i/>
                <w:sz w:val="24"/>
                <w:szCs w:val="24"/>
                <w:lang w:eastAsia="en-US"/>
              </w:rPr>
              <w:t>subjunctive</w:t>
            </w:r>
            <w:proofErr w:type="spellEnd"/>
          </w:p>
          <w:p w:rsidR="00DC1F55" w:rsidRPr="004E2C95" w:rsidRDefault="00DC1F55" w:rsidP="009B0BD8">
            <w:pPr>
              <w:numPr>
                <w:ilvl w:val="0"/>
                <w:numId w:val="3"/>
              </w:numPr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>rozpoznawania najczęstszych błędów językowych</w:t>
            </w:r>
          </w:p>
          <w:p w:rsidR="00EA2BC5" w:rsidRPr="00FE6C0E" w:rsidRDefault="00DC1F55" w:rsidP="009B0BD8">
            <w:pPr>
              <w:numPr>
                <w:ilvl w:val="0"/>
                <w:numId w:val="3"/>
              </w:numPr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>poszukiwania informacji w dostępnych źródłach</w:t>
            </w:r>
          </w:p>
        </w:tc>
      </w:tr>
      <w:tr w:rsidR="00EA2BC5" w:rsidRPr="00742916" w:rsidTr="00C64B5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A2BC5" w:rsidRPr="00742916" w:rsidRDefault="00EA2BC5" w:rsidP="00C64B5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A2BC5" w:rsidRPr="00FE6C0E" w:rsidRDefault="00DC1F55" w:rsidP="00C64B5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 xml:space="preserve">Brak wymagań wstępnych </w:t>
            </w:r>
          </w:p>
        </w:tc>
      </w:tr>
    </w:tbl>
    <w:p w:rsidR="00EA2BC5" w:rsidRPr="00742916" w:rsidRDefault="00EA2BC5" w:rsidP="00EA2BC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476"/>
        <w:gridCol w:w="7088"/>
        <w:gridCol w:w="1536"/>
      </w:tblGrid>
      <w:tr w:rsidR="00EA2BC5" w:rsidRPr="00742916" w:rsidTr="00C64B56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4A3430">
              <w:rPr>
                <w:b/>
                <w:sz w:val="24"/>
                <w:szCs w:val="24"/>
              </w:rPr>
              <w:t>UCZENIA SIĘ</w:t>
            </w:r>
          </w:p>
        </w:tc>
      </w:tr>
      <w:tr w:rsidR="00EA2BC5" w:rsidRPr="00742916" w:rsidTr="0006395C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A2BC5" w:rsidRPr="00590C17" w:rsidRDefault="00EA2BC5" w:rsidP="00C64B56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4A3430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4A3430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2BC5" w:rsidRDefault="00EA2BC5" w:rsidP="00C64B56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EA2BC5" w:rsidRPr="00590C17" w:rsidRDefault="004A3430" w:rsidP="00C64B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EA2BC5" w:rsidRPr="00742916" w:rsidTr="00C64B5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A2BC5" w:rsidRPr="00742916" w:rsidRDefault="00EA2BC5" w:rsidP="004E08F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</w:p>
        </w:tc>
      </w:tr>
      <w:tr w:rsidR="00071B96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742916" w:rsidRDefault="00071B96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1B96" w:rsidRPr="004E2C95" w:rsidRDefault="00071B96" w:rsidP="00C64B56">
            <w:pPr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Student zna, wyjaśnia i stosuje podstawową terminologię z zakresu gramatyki angielskiej.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4E2C95" w:rsidRDefault="00071B96" w:rsidP="004E2C95">
            <w:pPr>
              <w:jc w:val="center"/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Ped2P_W01</w:t>
            </w:r>
          </w:p>
        </w:tc>
      </w:tr>
      <w:tr w:rsidR="00071B96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742916" w:rsidRDefault="00071B96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1B96" w:rsidRPr="004E2C95" w:rsidRDefault="00071B96" w:rsidP="00C64B56">
            <w:pPr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Student zna i opisuje ustnie zjawiska gramatyki angielskiej wymienione w treściach programu, mając świadomość różnic między językiem polskim i językiem angielskim.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4E2C95" w:rsidRDefault="00071B96" w:rsidP="004E2C95">
            <w:pPr>
              <w:jc w:val="center"/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Ped2P_W01</w:t>
            </w:r>
          </w:p>
        </w:tc>
      </w:tr>
      <w:tr w:rsidR="00071B96" w:rsidRPr="00742916" w:rsidTr="00C64B5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726172" w:rsidRDefault="00071B96" w:rsidP="004E08F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742916" w:rsidRDefault="00071B96" w:rsidP="00C64B56">
            <w:pPr>
              <w:jc w:val="center"/>
              <w:rPr>
                <w:sz w:val="24"/>
                <w:szCs w:val="24"/>
              </w:rPr>
            </w:pPr>
          </w:p>
        </w:tc>
      </w:tr>
      <w:tr w:rsidR="00071B96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742916" w:rsidRDefault="00071B96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1B96" w:rsidRPr="004E2C95" w:rsidRDefault="00071B96" w:rsidP="00C64B56">
            <w:pPr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Student potrafi analizować, interpretować oraz tworzyć różnego rodzaju teksty z użyciem poprawnych struktur gramatycznych.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4E2C95" w:rsidRDefault="00071B96" w:rsidP="004E2C95">
            <w:pPr>
              <w:jc w:val="center"/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Ped2P_U04</w:t>
            </w:r>
            <w:r w:rsidRPr="004E2C95">
              <w:rPr>
                <w:sz w:val="24"/>
                <w:szCs w:val="24"/>
              </w:rPr>
              <w:br/>
              <w:t>Ped2P_U15</w:t>
            </w:r>
          </w:p>
        </w:tc>
      </w:tr>
      <w:tr w:rsidR="00071B96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742916" w:rsidRDefault="00071B96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1B96" w:rsidRPr="004E2C95" w:rsidRDefault="00071B96" w:rsidP="00C64B56">
            <w:pPr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Student potrafi identyfikować błędy w użyciu struktur gramatycznych; student poddaje je analizie oraz dobiera i stosuje poprawne formy gramatyczne adekwatnie do kontekstu znaczeniowego i komunikacyjnego</w:t>
            </w:r>
            <w:r w:rsidR="009B0BD8">
              <w:rPr>
                <w:sz w:val="24"/>
                <w:szCs w:val="24"/>
              </w:rPr>
              <w:t xml:space="preserve"> korzysta z materiałów w e-nauczaniu.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4E2C95" w:rsidRDefault="00071B96" w:rsidP="004E2C95">
            <w:pPr>
              <w:jc w:val="center"/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Ped2P_U15</w:t>
            </w:r>
          </w:p>
        </w:tc>
      </w:tr>
      <w:tr w:rsidR="00071B96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742916" w:rsidRDefault="00071B96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1B96" w:rsidRPr="004E2C95" w:rsidRDefault="00071B96" w:rsidP="00C64B56">
            <w:pPr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Student potrafi tłumaczyć z języka rodzimego na obcy i odwrotnie teksty zróżnicowane pod względem formy oraz struktur gramatycznych.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4E2C95" w:rsidRDefault="00071B96" w:rsidP="004E2C95">
            <w:pPr>
              <w:jc w:val="center"/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Ped2P_U04</w:t>
            </w:r>
            <w:r w:rsidRPr="004E2C95">
              <w:rPr>
                <w:sz w:val="24"/>
                <w:szCs w:val="24"/>
              </w:rPr>
              <w:br/>
              <w:t>Ped2P_U15</w:t>
            </w:r>
          </w:p>
        </w:tc>
      </w:tr>
      <w:tr w:rsidR="00071B96" w:rsidRPr="00742916" w:rsidTr="00C64B5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726172" w:rsidRDefault="00071B96" w:rsidP="00C64B56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742916" w:rsidRDefault="00071B96" w:rsidP="00C64B56">
            <w:pPr>
              <w:jc w:val="center"/>
              <w:rPr>
                <w:sz w:val="24"/>
                <w:szCs w:val="24"/>
              </w:rPr>
            </w:pPr>
          </w:p>
        </w:tc>
      </w:tr>
      <w:tr w:rsidR="00071B96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742916" w:rsidRDefault="00071B96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1B96" w:rsidRPr="004E2C95" w:rsidRDefault="00071B96" w:rsidP="00DC1F55">
            <w:pPr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Student określa zakres posiadanej przez siebie wiedzy i umiejętności w dziedzinie gramatyki języka angielskiego.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4E2C95" w:rsidRDefault="00071B96" w:rsidP="004E2C95">
            <w:pPr>
              <w:jc w:val="center"/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Ped2P_K01</w:t>
            </w:r>
          </w:p>
        </w:tc>
      </w:tr>
    </w:tbl>
    <w:p w:rsidR="00EA2BC5" w:rsidRPr="00742916" w:rsidRDefault="00EA2BC5" w:rsidP="00EA2BC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EA2BC5" w:rsidRPr="00742916" w:rsidTr="00C64B56">
        <w:tc>
          <w:tcPr>
            <w:tcW w:w="10008" w:type="dxa"/>
            <w:vAlign w:val="center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EA2BC5" w:rsidRPr="00742916" w:rsidTr="00C64B56">
        <w:tc>
          <w:tcPr>
            <w:tcW w:w="10008" w:type="dxa"/>
            <w:shd w:val="pct15" w:color="auto" w:fill="FFFFFF"/>
          </w:tcPr>
          <w:p w:rsidR="00EA2BC5" w:rsidRPr="00742916" w:rsidRDefault="00EA2BC5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EA2BC5" w:rsidRPr="00742916" w:rsidTr="00C64B56">
        <w:tc>
          <w:tcPr>
            <w:tcW w:w="10008" w:type="dxa"/>
          </w:tcPr>
          <w:p w:rsidR="00EA2BC5" w:rsidRPr="00742916" w:rsidRDefault="00DC1F55" w:rsidP="00C64B5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Nie dotyczy </w:t>
            </w:r>
          </w:p>
        </w:tc>
      </w:tr>
      <w:tr w:rsidR="00EA2BC5" w:rsidRPr="00742916" w:rsidTr="00C64B56">
        <w:tc>
          <w:tcPr>
            <w:tcW w:w="10008" w:type="dxa"/>
            <w:shd w:val="pct15" w:color="auto" w:fill="FFFFFF"/>
          </w:tcPr>
          <w:p w:rsidR="00EA2BC5" w:rsidRPr="00742916" w:rsidRDefault="00EA2BC5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EA2BC5" w:rsidRPr="006817BD" w:rsidTr="00C64B56">
        <w:tc>
          <w:tcPr>
            <w:tcW w:w="10008" w:type="dxa"/>
          </w:tcPr>
          <w:p w:rsidR="00DC1F55" w:rsidRPr="004E2C95" w:rsidRDefault="00DC1F55" w:rsidP="009B0BD8">
            <w:pPr>
              <w:numPr>
                <w:ilvl w:val="0"/>
                <w:numId w:val="5"/>
              </w:numPr>
              <w:spacing w:line="276" w:lineRule="auto"/>
              <w:rPr>
                <w:rFonts w:eastAsia="Calibri"/>
                <w:sz w:val="24"/>
                <w:szCs w:val="24"/>
                <w:lang w:val="en-GB" w:eastAsia="en-US"/>
              </w:rPr>
            </w:pPr>
            <w:proofErr w:type="spellStart"/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>Tryb</w:t>
            </w:r>
            <w:proofErr w:type="spellEnd"/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>łączący</w:t>
            </w:r>
            <w:proofErr w:type="spellEnd"/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 xml:space="preserve">- Subjunctive, </w:t>
            </w:r>
            <w:r w:rsidR="000E7B83" w:rsidRPr="004E2C95">
              <w:rPr>
                <w:rFonts w:eastAsia="Calibri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>użycie</w:t>
            </w:r>
            <w:proofErr w:type="spellEnd"/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>struktur</w:t>
            </w:r>
            <w:proofErr w:type="spellEnd"/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 xml:space="preserve"> z </w:t>
            </w:r>
            <w:r w:rsidRPr="004E2C95">
              <w:rPr>
                <w:rFonts w:eastAsia="Calibri"/>
                <w:i/>
                <w:iCs/>
                <w:sz w:val="24"/>
                <w:szCs w:val="24"/>
                <w:lang w:val="en-US" w:eastAsia="en-US"/>
              </w:rPr>
              <w:t>wish, had better, I’d rather, it’s high time</w:t>
            </w:r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>,</w:t>
            </w:r>
          </w:p>
          <w:p w:rsidR="00DC1F55" w:rsidRPr="004E2C95" w:rsidRDefault="00DC1F55" w:rsidP="009B0BD8">
            <w:pPr>
              <w:numPr>
                <w:ilvl w:val="0"/>
                <w:numId w:val="5"/>
              </w:num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>Strona bierna – użycie w różnych czasach, trybach i z czasownikami modalnymi.</w:t>
            </w:r>
          </w:p>
          <w:p w:rsidR="00EA2BC5" w:rsidRPr="0006395C" w:rsidRDefault="00DC1F55" w:rsidP="009B0BD8">
            <w:pPr>
              <w:spacing w:line="276" w:lineRule="auto"/>
              <w:ind w:left="720"/>
              <w:rPr>
                <w:rFonts w:eastAsia="Calibri"/>
                <w:sz w:val="24"/>
                <w:szCs w:val="24"/>
                <w:lang w:val="en-US" w:eastAsia="en-US"/>
              </w:rPr>
            </w:pPr>
            <w:proofErr w:type="spellStart"/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>Inne</w:t>
            </w:r>
            <w:proofErr w:type="spellEnd"/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>konstrukcje</w:t>
            </w:r>
            <w:proofErr w:type="spellEnd"/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>bierne</w:t>
            </w:r>
            <w:proofErr w:type="spellEnd"/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 xml:space="preserve"> ( </w:t>
            </w:r>
            <w:r w:rsidRPr="004E2C95">
              <w:rPr>
                <w:rFonts w:eastAsia="Calibri"/>
                <w:i/>
                <w:iCs/>
                <w:sz w:val="24"/>
                <w:szCs w:val="24"/>
                <w:lang w:val="en-US" w:eastAsia="en-US"/>
              </w:rPr>
              <w:t>have somebody do, get somebody to do, have something done</w:t>
            </w:r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>)</w:t>
            </w:r>
          </w:p>
        </w:tc>
      </w:tr>
      <w:tr w:rsidR="00EA2BC5" w:rsidRPr="00742916" w:rsidTr="00C64B56">
        <w:tc>
          <w:tcPr>
            <w:tcW w:w="10008" w:type="dxa"/>
            <w:shd w:val="pct15" w:color="auto" w:fill="FFFFFF"/>
          </w:tcPr>
          <w:p w:rsidR="00EA2BC5" w:rsidRPr="00742916" w:rsidRDefault="00EA2BC5" w:rsidP="00C64B5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EA2BC5" w:rsidRPr="00742916" w:rsidTr="00C64B56">
        <w:tc>
          <w:tcPr>
            <w:tcW w:w="10008" w:type="dxa"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</w:p>
        </w:tc>
      </w:tr>
      <w:tr w:rsidR="00EA2BC5" w:rsidRPr="00742916" w:rsidTr="00C64B56">
        <w:tc>
          <w:tcPr>
            <w:tcW w:w="10008" w:type="dxa"/>
            <w:shd w:val="pct15" w:color="auto" w:fill="FFFFFF"/>
          </w:tcPr>
          <w:p w:rsidR="00EA2BC5" w:rsidRPr="00742916" w:rsidRDefault="00EA2BC5" w:rsidP="00C64B5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EA2BC5" w:rsidRPr="00742916" w:rsidTr="00C64B56">
        <w:tc>
          <w:tcPr>
            <w:tcW w:w="10008" w:type="dxa"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</w:p>
        </w:tc>
      </w:tr>
      <w:tr w:rsidR="00EA2BC5" w:rsidRPr="00742916" w:rsidTr="00C64B56">
        <w:tc>
          <w:tcPr>
            <w:tcW w:w="10008" w:type="dxa"/>
            <w:shd w:val="clear" w:color="auto" w:fill="D9D9D9"/>
          </w:tcPr>
          <w:p w:rsidR="00EA2BC5" w:rsidRPr="0012462B" w:rsidRDefault="00EA2BC5" w:rsidP="00C64B56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EA2BC5" w:rsidRPr="00742916" w:rsidTr="00C64B56">
        <w:tc>
          <w:tcPr>
            <w:tcW w:w="10008" w:type="dxa"/>
          </w:tcPr>
          <w:p w:rsidR="00EA2BC5" w:rsidRPr="0012462B" w:rsidRDefault="00EA2BC5" w:rsidP="00C64B56">
            <w:pPr>
              <w:rPr>
                <w:b/>
                <w:sz w:val="24"/>
                <w:szCs w:val="24"/>
              </w:rPr>
            </w:pPr>
          </w:p>
        </w:tc>
      </w:tr>
      <w:tr w:rsidR="00EA2BC5" w:rsidRPr="00742916" w:rsidTr="00C64B56">
        <w:tc>
          <w:tcPr>
            <w:tcW w:w="10008" w:type="dxa"/>
            <w:shd w:val="clear" w:color="auto" w:fill="D9D9D9"/>
          </w:tcPr>
          <w:p w:rsidR="00EA2BC5" w:rsidRPr="0012462B" w:rsidRDefault="00EA2BC5" w:rsidP="00C64B56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A2BC5" w:rsidRPr="00742916" w:rsidTr="00C64B56">
        <w:tc>
          <w:tcPr>
            <w:tcW w:w="10008" w:type="dxa"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</w:p>
        </w:tc>
      </w:tr>
    </w:tbl>
    <w:p w:rsidR="00EA2BC5" w:rsidRPr="00742916" w:rsidRDefault="00EA2BC5" w:rsidP="00EA2BC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EA2BC5" w:rsidRPr="006817BD" w:rsidTr="00C64B5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A2BC5" w:rsidRPr="00742916" w:rsidRDefault="00EA2BC5" w:rsidP="00C64B5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C1F55" w:rsidRPr="00DC1F55" w:rsidRDefault="00DC1F55" w:rsidP="00DC1F55">
            <w:pPr>
              <w:spacing w:after="200" w:line="276" w:lineRule="auto"/>
              <w:rPr>
                <w:rFonts w:eastAsia="Calibri"/>
                <w:sz w:val="24"/>
                <w:szCs w:val="24"/>
                <w:lang w:val="en-US" w:eastAsia="en-US"/>
              </w:rPr>
            </w:pPr>
            <w:proofErr w:type="spellStart"/>
            <w:r w:rsidRPr="00DC1F55">
              <w:rPr>
                <w:rFonts w:eastAsia="Calibri"/>
                <w:sz w:val="24"/>
                <w:szCs w:val="24"/>
                <w:lang w:val="en-US" w:eastAsia="en-US"/>
              </w:rPr>
              <w:t>Cuprych</w:t>
            </w:r>
            <w:proofErr w:type="spellEnd"/>
            <w:r w:rsidRPr="00DC1F55">
              <w:rPr>
                <w:rFonts w:eastAsia="Calibri"/>
                <w:sz w:val="24"/>
                <w:szCs w:val="24"/>
                <w:lang w:val="en-US" w:eastAsia="en-US"/>
              </w:rPr>
              <w:t xml:space="preserve">, </w:t>
            </w:r>
            <w:proofErr w:type="spellStart"/>
            <w:r w:rsidRPr="00DC1F55">
              <w:rPr>
                <w:rFonts w:eastAsia="Calibri"/>
                <w:sz w:val="24"/>
                <w:szCs w:val="24"/>
                <w:lang w:val="en-US" w:eastAsia="en-US"/>
              </w:rPr>
              <w:t>Zofia</w:t>
            </w:r>
            <w:proofErr w:type="spellEnd"/>
            <w:r w:rsidRPr="00DC1F55">
              <w:rPr>
                <w:rFonts w:eastAsia="Calibri"/>
                <w:sz w:val="24"/>
                <w:szCs w:val="24"/>
                <w:lang w:val="en-US" w:eastAsia="en-US"/>
              </w:rPr>
              <w:t xml:space="preserve">. </w:t>
            </w:r>
            <w:r w:rsidRPr="00DC1F55">
              <w:rPr>
                <w:rFonts w:eastAsia="Calibri"/>
                <w:i/>
                <w:sz w:val="24"/>
                <w:szCs w:val="24"/>
                <w:lang w:val="en-US" w:eastAsia="en-US"/>
              </w:rPr>
              <w:t>English Grammar Exercises for Polish Students</w:t>
            </w:r>
            <w:r w:rsidRPr="00DC1F55">
              <w:rPr>
                <w:rFonts w:eastAsia="Calibri"/>
                <w:sz w:val="24"/>
                <w:szCs w:val="24"/>
                <w:lang w:val="en-US" w:eastAsia="en-US"/>
              </w:rPr>
              <w:t xml:space="preserve">. </w:t>
            </w:r>
            <w:proofErr w:type="spellStart"/>
            <w:r w:rsidRPr="00DC1F55">
              <w:rPr>
                <w:rFonts w:eastAsia="Calibri"/>
                <w:sz w:val="24"/>
                <w:szCs w:val="24"/>
                <w:lang w:val="en-US" w:eastAsia="en-US"/>
              </w:rPr>
              <w:t>Elbląg</w:t>
            </w:r>
            <w:proofErr w:type="spellEnd"/>
            <w:r w:rsidRPr="00DC1F55">
              <w:rPr>
                <w:rFonts w:eastAsia="Calibri"/>
                <w:sz w:val="24"/>
                <w:szCs w:val="24"/>
                <w:lang w:val="en-US" w:eastAsia="en-US"/>
              </w:rPr>
              <w:t xml:space="preserve">: </w:t>
            </w:r>
            <w:proofErr w:type="spellStart"/>
            <w:r w:rsidRPr="00DC1F55">
              <w:rPr>
                <w:rFonts w:eastAsia="Calibri"/>
                <w:sz w:val="24"/>
                <w:szCs w:val="24"/>
                <w:lang w:val="en-US" w:eastAsia="en-US"/>
              </w:rPr>
              <w:t>Wydawnictwo</w:t>
            </w:r>
            <w:proofErr w:type="spellEnd"/>
            <w:r w:rsidRPr="00DC1F55">
              <w:rPr>
                <w:rFonts w:eastAsia="Calibri"/>
                <w:sz w:val="24"/>
                <w:szCs w:val="24"/>
                <w:lang w:val="en-US" w:eastAsia="en-US"/>
              </w:rPr>
              <w:t xml:space="preserve"> PWSZ, 2008.</w:t>
            </w:r>
          </w:p>
          <w:p w:rsidR="00DC1F55" w:rsidRPr="00DC1F55" w:rsidRDefault="00DC1F55" w:rsidP="00DC1F55">
            <w:pPr>
              <w:spacing w:after="200" w:line="276" w:lineRule="auto"/>
              <w:rPr>
                <w:rFonts w:eastAsia="Calibri"/>
                <w:sz w:val="24"/>
                <w:szCs w:val="24"/>
                <w:lang w:val="en-GB" w:eastAsia="en-US"/>
              </w:rPr>
            </w:pPr>
            <w:r w:rsidRPr="00DC1F55">
              <w:rPr>
                <w:rFonts w:eastAsia="Calibri"/>
                <w:i/>
                <w:sz w:val="24"/>
                <w:szCs w:val="24"/>
                <w:lang w:val="en-GB" w:eastAsia="en-US"/>
              </w:rPr>
              <w:t>A Practical English Grammar : Structure Drills 1</w:t>
            </w:r>
            <w:r w:rsidRPr="00DC1F55">
              <w:rPr>
                <w:rFonts w:eastAsia="Calibri"/>
                <w:sz w:val="24"/>
                <w:szCs w:val="24"/>
                <w:lang w:val="en-GB" w:eastAsia="en-US"/>
              </w:rPr>
              <w:t xml:space="preserve"> / A. J. Thomson, A. V. Martinet. - Oxford : </w:t>
            </w:r>
            <w:hyperlink r:id="rId6" w:history="1">
              <w:r w:rsidRPr="00DC1F55">
                <w:rPr>
                  <w:rFonts w:eastAsia="Calibri"/>
                  <w:sz w:val="24"/>
                  <w:lang w:val="en-GB" w:eastAsia="en-US"/>
                </w:rPr>
                <w:t>Oxford Univ. Press</w:t>
              </w:r>
            </w:hyperlink>
            <w:r w:rsidRPr="00DC1F55">
              <w:rPr>
                <w:rFonts w:eastAsia="Calibri"/>
                <w:sz w:val="24"/>
                <w:szCs w:val="24"/>
                <w:lang w:val="en-GB" w:eastAsia="en-US"/>
              </w:rPr>
              <w:t>, 1999</w:t>
            </w:r>
          </w:p>
          <w:p w:rsidR="00DC1F55" w:rsidRPr="00DC1F55" w:rsidRDefault="00DC1F55" w:rsidP="00DC1F55">
            <w:pPr>
              <w:spacing w:after="200" w:line="276" w:lineRule="auto"/>
              <w:rPr>
                <w:rFonts w:eastAsia="Calibri"/>
                <w:sz w:val="24"/>
                <w:szCs w:val="24"/>
                <w:lang w:val="en-GB" w:eastAsia="en-US"/>
              </w:rPr>
            </w:pPr>
            <w:r>
              <w:rPr>
                <w:rFonts w:eastAsia="Calibri"/>
                <w:i/>
                <w:sz w:val="24"/>
                <w:szCs w:val="24"/>
                <w:lang w:val="en-GB" w:eastAsia="en-US"/>
              </w:rPr>
              <w:t>A Practical English Grammar</w:t>
            </w:r>
            <w:r w:rsidRPr="00DC1F55">
              <w:rPr>
                <w:rFonts w:eastAsia="Calibri"/>
                <w:i/>
                <w:sz w:val="24"/>
                <w:szCs w:val="24"/>
                <w:lang w:val="en-GB" w:eastAsia="en-US"/>
              </w:rPr>
              <w:t xml:space="preserve">: Exercises 1 </w:t>
            </w:r>
            <w:r w:rsidRPr="00DC1F55">
              <w:rPr>
                <w:rFonts w:eastAsia="Calibri"/>
                <w:sz w:val="24"/>
                <w:szCs w:val="24"/>
                <w:lang w:val="en-GB" w:eastAsia="en-US"/>
              </w:rPr>
              <w:t xml:space="preserve">/ A. J. Thomson, A. V. Martinet. - </w:t>
            </w:r>
            <w:proofErr w:type="spellStart"/>
            <w:r w:rsidRPr="00DC1F55">
              <w:rPr>
                <w:rFonts w:eastAsia="Calibri"/>
                <w:sz w:val="24"/>
                <w:szCs w:val="24"/>
                <w:lang w:val="en-GB" w:eastAsia="en-US"/>
              </w:rPr>
              <w:t>Wyd</w:t>
            </w:r>
            <w:proofErr w:type="spellEnd"/>
            <w:r w:rsidRPr="00DC1F55">
              <w:rPr>
                <w:rFonts w:eastAsia="Calibri"/>
                <w:sz w:val="24"/>
                <w:szCs w:val="24"/>
                <w:lang w:val="en-GB" w:eastAsia="en-US"/>
              </w:rPr>
              <w:t>. 3. - Oxford : </w:t>
            </w:r>
            <w:hyperlink r:id="rId7" w:history="1">
              <w:r w:rsidRPr="00DC1F55">
                <w:rPr>
                  <w:rFonts w:eastAsia="Calibri"/>
                  <w:sz w:val="24"/>
                  <w:lang w:val="en-GB" w:eastAsia="en-US"/>
                </w:rPr>
                <w:t>Oxford Univ. Press</w:t>
              </w:r>
            </w:hyperlink>
            <w:r w:rsidRPr="00DC1F55">
              <w:rPr>
                <w:rFonts w:eastAsia="Calibri"/>
                <w:sz w:val="24"/>
                <w:szCs w:val="24"/>
                <w:lang w:val="en-GB" w:eastAsia="en-US"/>
              </w:rPr>
              <w:t>, 1986</w:t>
            </w:r>
          </w:p>
          <w:p w:rsidR="00DC1F55" w:rsidRPr="00DC1F55" w:rsidRDefault="00DC1F55" w:rsidP="00DC1F55">
            <w:pPr>
              <w:spacing w:after="200" w:line="276" w:lineRule="auto"/>
              <w:rPr>
                <w:rFonts w:eastAsia="Calibri"/>
                <w:sz w:val="24"/>
                <w:szCs w:val="24"/>
                <w:lang w:val="en-GB" w:eastAsia="en-US"/>
              </w:rPr>
            </w:pPr>
            <w:proofErr w:type="spellStart"/>
            <w:r>
              <w:rPr>
                <w:rFonts w:eastAsia="Calibri"/>
                <w:i/>
                <w:sz w:val="24"/>
                <w:szCs w:val="24"/>
                <w:lang w:val="en-GB" w:eastAsia="en-US"/>
              </w:rPr>
              <w:t>Grammarway</w:t>
            </w:r>
            <w:proofErr w:type="spellEnd"/>
            <w:r>
              <w:rPr>
                <w:rFonts w:eastAsia="Calibri"/>
                <w:i/>
                <w:sz w:val="24"/>
                <w:szCs w:val="24"/>
                <w:lang w:val="en-GB" w:eastAsia="en-US"/>
              </w:rPr>
              <w:t> 3</w:t>
            </w:r>
            <w:r w:rsidRPr="00DC1F55">
              <w:rPr>
                <w:rFonts w:eastAsia="Calibri"/>
                <w:i/>
                <w:sz w:val="24"/>
                <w:szCs w:val="24"/>
                <w:lang w:val="en-GB" w:eastAsia="en-US"/>
              </w:rPr>
              <w:t>: with Answers</w:t>
            </w:r>
            <w:r w:rsidRPr="00DC1F55">
              <w:rPr>
                <w:rFonts w:eastAsia="Calibri"/>
                <w:sz w:val="24"/>
                <w:szCs w:val="24"/>
                <w:lang w:val="en-GB" w:eastAsia="en-US"/>
              </w:rPr>
              <w:t xml:space="preserve"> / Jenny Dooley, Virginia Evans. - 6th </w:t>
            </w:r>
            <w:proofErr w:type="spellStart"/>
            <w:r w:rsidRPr="00DC1F55">
              <w:rPr>
                <w:rFonts w:eastAsia="Calibri"/>
                <w:sz w:val="24"/>
                <w:szCs w:val="24"/>
                <w:lang w:val="en-GB" w:eastAsia="en-US"/>
              </w:rPr>
              <w:t>impr</w:t>
            </w:r>
            <w:proofErr w:type="spellEnd"/>
            <w:r w:rsidRPr="00DC1F55">
              <w:rPr>
                <w:rFonts w:eastAsia="Calibri"/>
                <w:sz w:val="24"/>
                <w:szCs w:val="24"/>
                <w:lang w:val="en-GB" w:eastAsia="en-US"/>
              </w:rPr>
              <w:t>. - Newbury :</w:t>
            </w:r>
            <w:hyperlink r:id="rId8" w:history="1">
              <w:r w:rsidRPr="00DC1F55">
                <w:rPr>
                  <w:rFonts w:eastAsia="Calibri"/>
                  <w:sz w:val="24"/>
                  <w:lang w:val="en-GB" w:eastAsia="en-US"/>
                </w:rPr>
                <w:t>Express Publishing</w:t>
              </w:r>
            </w:hyperlink>
            <w:r w:rsidRPr="00DC1F55">
              <w:rPr>
                <w:rFonts w:eastAsia="Calibri"/>
                <w:sz w:val="24"/>
                <w:szCs w:val="24"/>
                <w:lang w:val="en-GB" w:eastAsia="en-US"/>
              </w:rPr>
              <w:t>, 2013. </w:t>
            </w:r>
          </w:p>
          <w:p w:rsidR="00DC1F55" w:rsidRPr="00DC1F55" w:rsidRDefault="00DC1F55" w:rsidP="00DC1F55">
            <w:pPr>
              <w:rPr>
                <w:rFonts w:eastAsia="Calibri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eastAsia="Calibri"/>
                <w:i/>
                <w:sz w:val="24"/>
                <w:szCs w:val="24"/>
                <w:lang w:val="en-GB" w:eastAsia="en-US"/>
              </w:rPr>
              <w:t>Grammarway</w:t>
            </w:r>
            <w:proofErr w:type="spellEnd"/>
            <w:r>
              <w:rPr>
                <w:rFonts w:eastAsia="Calibri"/>
                <w:i/>
                <w:sz w:val="24"/>
                <w:szCs w:val="24"/>
                <w:lang w:val="en-GB" w:eastAsia="en-US"/>
              </w:rPr>
              <w:t> 4</w:t>
            </w:r>
            <w:r w:rsidRPr="00DC1F55">
              <w:rPr>
                <w:rFonts w:eastAsia="Calibri"/>
                <w:i/>
                <w:sz w:val="24"/>
                <w:szCs w:val="24"/>
                <w:lang w:val="en-GB" w:eastAsia="en-US"/>
              </w:rPr>
              <w:t>: with Answers /</w:t>
            </w:r>
            <w:r w:rsidRPr="00DC1F55">
              <w:rPr>
                <w:rFonts w:eastAsia="Calibri"/>
                <w:sz w:val="24"/>
                <w:szCs w:val="24"/>
                <w:lang w:val="en-GB" w:eastAsia="en-US"/>
              </w:rPr>
              <w:t xml:space="preserve"> Jenny Dooley, Virginia Evans. - 8th </w:t>
            </w:r>
            <w:proofErr w:type="spellStart"/>
            <w:r w:rsidRPr="00DC1F55">
              <w:rPr>
                <w:rFonts w:eastAsia="Calibri"/>
                <w:sz w:val="24"/>
                <w:szCs w:val="24"/>
                <w:lang w:val="en-GB" w:eastAsia="en-US"/>
              </w:rPr>
              <w:t>impr</w:t>
            </w:r>
            <w:proofErr w:type="spellEnd"/>
            <w:r w:rsidRPr="00DC1F55">
              <w:rPr>
                <w:rFonts w:eastAsia="Calibri"/>
                <w:sz w:val="24"/>
                <w:szCs w:val="24"/>
                <w:lang w:val="en-GB" w:eastAsia="en-US"/>
              </w:rPr>
              <w:t>. - Newbury :</w:t>
            </w:r>
            <w:hyperlink r:id="rId9" w:history="1">
              <w:r w:rsidRPr="00DC1F55">
                <w:rPr>
                  <w:rFonts w:eastAsia="Calibri"/>
                  <w:sz w:val="24"/>
                  <w:lang w:val="en-GB" w:eastAsia="en-US"/>
                </w:rPr>
                <w:t>Express Publishing</w:t>
              </w:r>
            </w:hyperlink>
            <w:r w:rsidRPr="00DC1F55">
              <w:rPr>
                <w:rFonts w:eastAsia="Calibri"/>
                <w:sz w:val="24"/>
                <w:szCs w:val="24"/>
                <w:lang w:val="en-GB" w:eastAsia="en-US"/>
              </w:rPr>
              <w:t>, 2013.</w:t>
            </w:r>
          </w:p>
          <w:p w:rsidR="00EA2BC5" w:rsidRPr="00DC1F55" w:rsidRDefault="00EA2BC5" w:rsidP="00C64B56">
            <w:pPr>
              <w:rPr>
                <w:sz w:val="24"/>
                <w:szCs w:val="24"/>
                <w:lang w:val="en-US"/>
              </w:rPr>
            </w:pPr>
          </w:p>
        </w:tc>
      </w:tr>
      <w:tr w:rsidR="00EA2BC5" w:rsidRPr="004E2C95" w:rsidTr="00C64B56">
        <w:tc>
          <w:tcPr>
            <w:tcW w:w="2660" w:type="dxa"/>
          </w:tcPr>
          <w:p w:rsidR="00EA2BC5" w:rsidRPr="004E2C95" w:rsidRDefault="00EA2BC5" w:rsidP="00C64B56">
            <w:pPr>
              <w:spacing w:before="120" w:after="120"/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DC1F55" w:rsidRPr="004E2C95" w:rsidRDefault="00DC1F55" w:rsidP="00DC1F55">
            <w:pPr>
              <w:spacing w:after="200" w:line="276" w:lineRule="auto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 xml:space="preserve">Swan, Michael. </w:t>
            </w:r>
            <w:r w:rsidRPr="004E2C95">
              <w:rPr>
                <w:rFonts w:eastAsia="Calibri"/>
                <w:i/>
                <w:sz w:val="24"/>
                <w:szCs w:val="24"/>
                <w:lang w:val="en-US" w:eastAsia="en-US"/>
              </w:rPr>
              <w:t>Practical English Usage</w:t>
            </w:r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>. Oxford: OUP, 2000.</w:t>
            </w:r>
          </w:p>
          <w:p w:rsidR="00DC1F55" w:rsidRPr="004E2C95" w:rsidRDefault="00DC1F55" w:rsidP="00DC1F55">
            <w:pPr>
              <w:spacing w:after="200" w:line="276" w:lineRule="auto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 xml:space="preserve">Swan, Michael and Catherine Walter. </w:t>
            </w:r>
            <w:r w:rsidRPr="004E2C95">
              <w:rPr>
                <w:rFonts w:eastAsia="Calibri"/>
                <w:i/>
                <w:sz w:val="24"/>
                <w:szCs w:val="24"/>
                <w:lang w:val="en-US" w:eastAsia="en-US"/>
              </w:rPr>
              <w:t>How English Works</w:t>
            </w:r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>. Oxford: OUP, 2000.</w:t>
            </w:r>
          </w:p>
          <w:p w:rsidR="00EA2BC5" w:rsidRPr="00FE6C0E" w:rsidRDefault="00DC1F55" w:rsidP="00FE6C0E">
            <w:pPr>
              <w:rPr>
                <w:rFonts w:eastAsia="Calibri"/>
                <w:sz w:val="24"/>
                <w:szCs w:val="24"/>
                <w:lang w:val="en-US" w:eastAsia="en-US"/>
              </w:rPr>
            </w:pPr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 xml:space="preserve">Thomson, A.J. and A.V. Martinet. </w:t>
            </w:r>
            <w:r w:rsidRPr="004E2C95">
              <w:rPr>
                <w:rFonts w:eastAsia="Calibri"/>
                <w:i/>
                <w:sz w:val="24"/>
                <w:szCs w:val="24"/>
                <w:lang w:val="en-US" w:eastAsia="en-US"/>
              </w:rPr>
              <w:t>A Practical English Grammar</w:t>
            </w:r>
            <w:r w:rsidRPr="004E2C95">
              <w:rPr>
                <w:rFonts w:eastAsia="Calibri"/>
                <w:sz w:val="24"/>
                <w:szCs w:val="24"/>
                <w:lang w:val="en-US" w:eastAsia="en-US"/>
              </w:rPr>
              <w:t>. Oxford: OUP, 1986.</w:t>
            </w:r>
          </w:p>
        </w:tc>
      </w:tr>
      <w:tr w:rsidR="00EA2BC5" w:rsidRPr="004E2C95" w:rsidTr="00C64B56">
        <w:tc>
          <w:tcPr>
            <w:tcW w:w="2660" w:type="dxa"/>
          </w:tcPr>
          <w:p w:rsidR="00EA2BC5" w:rsidRPr="004E2C95" w:rsidRDefault="00EA2BC5" w:rsidP="009B0BD8">
            <w:pPr>
              <w:rPr>
                <w:sz w:val="22"/>
                <w:szCs w:val="22"/>
              </w:rPr>
            </w:pPr>
            <w:r w:rsidRPr="004E2C95">
              <w:rPr>
                <w:sz w:val="24"/>
                <w:szCs w:val="24"/>
              </w:rPr>
              <w:t xml:space="preserve">Metody </w:t>
            </w:r>
            <w:r w:rsidR="004A3430" w:rsidRPr="004A3430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DC1F55" w:rsidRPr="004E2C95" w:rsidRDefault="00DC1F55" w:rsidP="009B0BD8">
            <w:pPr>
              <w:numPr>
                <w:ilvl w:val="0"/>
                <w:numId w:val="1"/>
              </w:numPr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>ćwiczenia praktyczne – indywidualne i w grupach rozwiązywanie ćwiczeń gramatycznych na  zajęciach</w:t>
            </w:r>
          </w:p>
          <w:p w:rsidR="00DC1F55" w:rsidRPr="004E2C95" w:rsidRDefault="00DC1F55" w:rsidP="009B0BD8">
            <w:pPr>
              <w:numPr>
                <w:ilvl w:val="0"/>
                <w:numId w:val="1"/>
              </w:numPr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>ćwiczenia translacyjne</w:t>
            </w:r>
          </w:p>
          <w:p w:rsidR="00DC1F55" w:rsidRPr="004E2C95" w:rsidRDefault="00DC1F55" w:rsidP="009B0BD8">
            <w:pPr>
              <w:numPr>
                <w:ilvl w:val="0"/>
                <w:numId w:val="1"/>
              </w:numPr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>transformacje gramatyczne</w:t>
            </w:r>
          </w:p>
          <w:p w:rsidR="009B0BD8" w:rsidRPr="005A50B8" w:rsidRDefault="00DC1F55" w:rsidP="005A50B8">
            <w:pPr>
              <w:numPr>
                <w:ilvl w:val="0"/>
                <w:numId w:val="1"/>
              </w:num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>pra</w:t>
            </w:r>
            <w:r w:rsidR="005A50B8">
              <w:rPr>
                <w:rFonts w:eastAsia="Calibri"/>
                <w:sz w:val="24"/>
                <w:szCs w:val="24"/>
                <w:lang w:eastAsia="en-US"/>
              </w:rPr>
              <w:t>ca indywidualna – analiza polecanych tekstów</w:t>
            </w:r>
          </w:p>
        </w:tc>
      </w:tr>
    </w:tbl>
    <w:p w:rsidR="00EA2BC5" w:rsidRPr="004E2C95" w:rsidRDefault="00EA2BC5" w:rsidP="00EA2BC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EA2BC5" w:rsidRPr="004E2C95" w:rsidTr="00C64B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A2BC5" w:rsidRPr="00FE6C0E" w:rsidRDefault="00EA2BC5" w:rsidP="00C64B56">
            <w:pPr>
              <w:jc w:val="center"/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 xml:space="preserve">Metody weryfikacji efektów </w:t>
            </w:r>
            <w:r w:rsidR="004A3430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A2BC5" w:rsidRPr="0006395C" w:rsidRDefault="00EA2BC5" w:rsidP="00FE6C0E">
            <w:pPr>
              <w:rPr>
                <w:sz w:val="22"/>
                <w:szCs w:val="22"/>
              </w:rPr>
            </w:pPr>
            <w:r w:rsidRPr="0006395C">
              <w:rPr>
                <w:sz w:val="22"/>
                <w:szCs w:val="22"/>
              </w:rPr>
              <w:t xml:space="preserve">Nr efektu </w:t>
            </w:r>
            <w:r w:rsidR="004A3430">
              <w:rPr>
                <w:sz w:val="22"/>
                <w:szCs w:val="22"/>
              </w:rPr>
              <w:t>uczenia się</w:t>
            </w:r>
            <w:r w:rsidRPr="0006395C">
              <w:rPr>
                <w:sz w:val="22"/>
                <w:szCs w:val="22"/>
              </w:rPr>
              <w:t>/grupy efektów</w:t>
            </w:r>
          </w:p>
        </w:tc>
      </w:tr>
      <w:tr w:rsidR="00DC1F55" w:rsidRPr="004E2C95" w:rsidTr="00C64B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C1F55" w:rsidRPr="00FE6C0E" w:rsidRDefault="00DC1F55" w:rsidP="00FE6C0E">
            <w:pPr>
              <w:rPr>
                <w:b/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>minimum 1 test w semestrze z bieżących partii materiału składające się z ćwiczeń polegających na wypełnianiu luk, wstawieniu odpowiedniej formy czasowników, tłumaczeniu zdań i struktur na język angielski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C1F55" w:rsidRPr="00FE6C0E" w:rsidRDefault="00DC1F55" w:rsidP="00C64B56">
            <w:pPr>
              <w:jc w:val="center"/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>01,02,03,04,05</w:t>
            </w:r>
          </w:p>
          <w:p w:rsidR="00DC1F55" w:rsidRPr="00FE6C0E" w:rsidRDefault="00DC1F55" w:rsidP="00C64B56">
            <w:pPr>
              <w:jc w:val="center"/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>,06</w:t>
            </w:r>
          </w:p>
        </w:tc>
      </w:tr>
      <w:tr w:rsidR="00DC1F55" w:rsidRPr="004E2C95" w:rsidTr="00C64B56">
        <w:tc>
          <w:tcPr>
            <w:tcW w:w="8208" w:type="dxa"/>
            <w:gridSpan w:val="2"/>
            <w:vAlign w:val="center"/>
          </w:tcPr>
          <w:p w:rsidR="00DC1F55" w:rsidRPr="00FE6C0E" w:rsidRDefault="00DC1F55" w:rsidP="00C64B56">
            <w:pPr>
              <w:jc w:val="center"/>
              <w:rPr>
                <w:b/>
                <w:sz w:val="24"/>
                <w:szCs w:val="24"/>
              </w:rPr>
            </w:pPr>
          </w:p>
          <w:p w:rsidR="00DC1F55" w:rsidRPr="00FE6C0E" w:rsidRDefault="00DC1F55" w:rsidP="00FE6C0E">
            <w:pPr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 xml:space="preserve">Prace domowe </w:t>
            </w:r>
          </w:p>
        </w:tc>
        <w:tc>
          <w:tcPr>
            <w:tcW w:w="1800" w:type="dxa"/>
            <w:vAlign w:val="center"/>
          </w:tcPr>
          <w:p w:rsidR="00DC1F55" w:rsidRPr="00FE6C0E" w:rsidRDefault="00DC1F55" w:rsidP="00C64B56">
            <w:pPr>
              <w:jc w:val="center"/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>01,02,03,04,05,</w:t>
            </w:r>
          </w:p>
          <w:p w:rsidR="00DC1F55" w:rsidRPr="00FE6C0E" w:rsidRDefault="00DC1F55" w:rsidP="00C64B56">
            <w:pPr>
              <w:jc w:val="center"/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 xml:space="preserve">06 </w:t>
            </w:r>
          </w:p>
        </w:tc>
      </w:tr>
      <w:tr w:rsidR="00DC1F55" w:rsidRPr="004E2C95" w:rsidTr="00C64B56">
        <w:tc>
          <w:tcPr>
            <w:tcW w:w="8208" w:type="dxa"/>
            <w:gridSpan w:val="2"/>
          </w:tcPr>
          <w:p w:rsidR="00DC1F55" w:rsidRPr="00FE6C0E" w:rsidRDefault="00DC1F55" w:rsidP="00C64B56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C1F55" w:rsidRPr="00FE6C0E" w:rsidRDefault="00DC1F55" w:rsidP="00C64B56">
            <w:pPr>
              <w:rPr>
                <w:sz w:val="24"/>
                <w:szCs w:val="24"/>
              </w:rPr>
            </w:pPr>
          </w:p>
        </w:tc>
      </w:tr>
      <w:tr w:rsidR="00DC1F55" w:rsidRPr="004E2C95" w:rsidTr="00C64B56">
        <w:tc>
          <w:tcPr>
            <w:tcW w:w="2660" w:type="dxa"/>
            <w:tcBorders>
              <w:bottom w:val="single" w:sz="12" w:space="0" w:color="auto"/>
            </w:tcBorders>
          </w:tcPr>
          <w:p w:rsidR="00DC1F55" w:rsidRPr="00FE6C0E" w:rsidRDefault="00DC1F55" w:rsidP="00C64B56">
            <w:pPr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B0BD8" w:rsidRDefault="00DC1F55" w:rsidP="009B0BD8">
            <w:p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FE6C0E">
              <w:rPr>
                <w:rFonts w:eastAsia="Calibri"/>
                <w:sz w:val="24"/>
                <w:szCs w:val="24"/>
                <w:lang w:eastAsia="en-US"/>
              </w:rPr>
              <w:t>Zaliczenie na ocenę – ocena jest średnią następujących składowych:</w:t>
            </w:r>
          </w:p>
          <w:p w:rsidR="00DC1F55" w:rsidRPr="00FE6C0E" w:rsidRDefault="00DC1F55" w:rsidP="009B0BD8">
            <w:p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FE6C0E">
              <w:rPr>
                <w:rFonts w:eastAsia="Calibri"/>
                <w:sz w:val="24"/>
                <w:szCs w:val="24"/>
                <w:lang w:eastAsia="en-US"/>
              </w:rPr>
              <w:t>testy cząstkowe</w:t>
            </w:r>
            <w:r w:rsidR="009B0BD8">
              <w:rPr>
                <w:rFonts w:eastAsia="Calibri"/>
                <w:sz w:val="24"/>
                <w:szCs w:val="24"/>
                <w:lang w:eastAsia="en-US"/>
              </w:rPr>
              <w:t xml:space="preserve"> (50%)</w:t>
            </w:r>
            <w:r w:rsidRPr="00FE6C0E">
              <w:rPr>
                <w:rFonts w:eastAsia="Calibri"/>
                <w:sz w:val="24"/>
                <w:szCs w:val="24"/>
                <w:lang w:eastAsia="en-US"/>
              </w:rPr>
              <w:t xml:space="preserve"> oraz prace domow</w:t>
            </w:r>
            <w:r w:rsidR="00FE6C0E">
              <w:rPr>
                <w:rFonts w:eastAsia="Calibri"/>
                <w:sz w:val="24"/>
                <w:szCs w:val="24"/>
                <w:lang w:eastAsia="en-US"/>
              </w:rPr>
              <w:t>e</w:t>
            </w:r>
            <w:r w:rsidR="009B0BD8">
              <w:rPr>
                <w:rFonts w:eastAsia="Calibri"/>
                <w:sz w:val="24"/>
                <w:szCs w:val="24"/>
                <w:lang w:eastAsia="en-US"/>
              </w:rPr>
              <w:t xml:space="preserve"> (50%).</w:t>
            </w:r>
          </w:p>
        </w:tc>
      </w:tr>
    </w:tbl>
    <w:p w:rsidR="00EA2BC5" w:rsidRPr="0074288E" w:rsidRDefault="00EA2BC5" w:rsidP="00EA2BC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EA2BC5" w:rsidRPr="00742916" w:rsidTr="00C64B56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EA2BC5" w:rsidRPr="008D4BE7" w:rsidRDefault="00EA2BC5" w:rsidP="00C64B56">
            <w:pPr>
              <w:jc w:val="center"/>
              <w:rPr>
                <w:b/>
              </w:rPr>
            </w:pPr>
          </w:p>
          <w:p w:rsidR="00EA2BC5" w:rsidRPr="00742916" w:rsidRDefault="00EA2BC5" w:rsidP="00C64B5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EA2BC5" w:rsidRPr="008D4BE7" w:rsidRDefault="00EA2BC5" w:rsidP="00C64B56">
            <w:pPr>
              <w:jc w:val="center"/>
              <w:rPr>
                <w:b/>
                <w:color w:val="FF0000"/>
              </w:rPr>
            </w:pPr>
          </w:p>
        </w:tc>
      </w:tr>
      <w:tr w:rsidR="00EA2BC5" w:rsidRPr="00742916" w:rsidTr="00C64B5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EA2BC5" w:rsidRDefault="00EA2BC5" w:rsidP="00C64B56">
            <w:pPr>
              <w:jc w:val="center"/>
              <w:rPr>
                <w:sz w:val="24"/>
                <w:szCs w:val="24"/>
              </w:rPr>
            </w:pPr>
          </w:p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EA2BC5" w:rsidRPr="00742916" w:rsidRDefault="00EA2BC5" w:rsidP="00C64B56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EA2BC5" w:rsidRPr="00742916" w:rsidTr="00C64B56">
        <w:trPr>
          <w:trHeight w:val="262"/>
        </w:trPr>
        <w:tc>
          <w:tcPr>
            <w:tcW w:w="5070" w:type="dxa"/>
            <w:vMerge/>
          </w:tcPr>
          <w:p w:rsidR="00EA2BC5" w:rsidRPr="00742916" w:rsidRDefault="00EA2BC5" w:rsidP="00C64B56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A2BC5" w:rsidRPr="00BC3779" w:rsidRDefault="00EA2BC5" w:rsidP="00C64B5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EA2BC5" w:rsidRPr="00BC3779" w:rsidRDefault="00EA2BC5" w:rsidP="00C64B5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EA2BC5" w:rsidRPr="00742916" w:rsidTr="00C64B56">
        <w:trPr>
          <w:trHeight w:val="262"/>
        </w:trPr>
        <w:tc>
          <w:tcPr>
            <w:tcW w:w="5070" w:type="dxa"/>
          </w:tcPr>
          <w:p w:rsidR="00EA2BC5" w:rsidRPr="00742916" w:rsidRDefault="00EA2BC5" w:rsidP="00C64B5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2BC5" w:rsidRPr="00742916" w:rsidTr="00C64B56">
        <w:trPr>
          <w:trHeight w:val="262"/>
        </w:trPr>
        <w:tc>
          <w:tcPr>
            <w:tcW w:w="5070" w:type="dxa"/>
          </w:tcPr>
          <w:p w:rsidR="00EA2BC5" w:rsidRPr="00742916" w:rsidRDefault="00EA2BC5" w:rsidP="00C64B5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2BC5" w:rsidRPr="00742916" w:rsidTr="00C64B56">
        <w:trPr>
          <w:trHeight w:val="262"/>
        </w:trPr>
        <w:tc>
          <w:tcPr>
            <w:tcW w:w="5070" w:type="dxa"/>
          </w:tcPr>
          <w:p w:rsidR="00EA2BC5" w:rsidRPr="00742916" w:rsidRDefault="00EA2BC5" w:rsidP="00C64B5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EA2BC5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EA2BC5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A3430">
              <w:rPr>
                <w:sz w:val="24"/>
                <w:szCs w:val="24"/>
              </w:rPr>
              <w:t>0</w:t>
            </w:r>
          </w:p>
        </w:tc>
      </w:tr>
      <w:tr w:rsidR="00EA2BC5" w:rsidRPr="00742916" w:rsidTr="00C64B56">
        <w:trPr>
          <w:trHeight w:val="262"/>
        </w:trPr>
        <w:tc>
          <w:tcPr>
            <w:tcW w:w="5070" w:type="dxa"/>
          </w:tcPr>
          <w:p w:rsidR="00EA2BC5" w:rsidRPr="00742916" w:rsidRDefault="00EA2BC5" w:rsidP="00C64B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EA2BC5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EA2BC5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E08F4">
              <w:rPr>
                <w:sz w:val="24"/>
                <w:szCs w:val="24"/>
              </w:rPr>
              <w:t>0</w:t>
            </w:r>
          </w:p>
        </w:tc>
      </w:tr>
      <w:tr w:rsidR="00EA2BC5" w:rsidRPr="00742916" w:rsidTr="00C64B56">
        <w:trPr>
          <w:trHeight w:val="262"/>
        </w:trPr>
        <w:tc>
          <w:tcPr>
            <w:tcW w:w="5070" w:type="dxa"/>
          </w:tcPr>
          <w:p w:rsidR="00EA2BC5" w:rsidRPr="00742916" w:rsidRDefault="00EA2BC5" w:rsidP="00C64B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EA2BC5" w:rsidRPr="00742916" w:rsidRDefault="004E08F4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EA2BC5" w:rsidRPr="00742916" w:rsidRDefault="004E08F4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A2BC5" w:rsidRPr="00742916" w:rsidTr="00C64B56">
        <w:trPr>
          <w:trHeight w:val="262"/>
        </w:trPr>
        <w:tc>
          <w:tcPr>
            <w:tcW w:w="5070" w:type="dxa"/>
          </w:tcPr>
          <w:p w:rsidR="00EA2BC5" w:rsidRPr="00742916" w:rsidRDefault="00EA2BC5" w:rsidP="00C64B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EA2BC5" w:rsidRPr="00742916" w:rsidRDefault="004E08F4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EA2BC5" w:rsidRPr="00742916" w:rsidRDefault="004E08F4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2BC5" w:rsidRPr="00742916" w:rsidTr="00C64B56">
        <w:trPr>
          <w:trHeight w:val="262"/>
        </w:trPr>
        <w:tc>
          <w:tcPr>
            <w:tcW w:w="5070" w:type="dxa"/>
          </w:tcPr>
          <w:p w:rsidR="00EA2BC5" w:rsidRPr="00742916" w:rsidRDefault="00EA2BC5" w:rsidP="00C64B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2BC5" w:rsidRPr="00742916" w:rsidTr="00C64B56">
        <w:trPr>
          <w:trHeight w:val="262"/>
        </w:trPr>
        <w:tc>
          <w:tcPr>
            <w:tcW w:w="5070" w:type="dxa"/>
          </w:tcPr>
          <w:p w:rsidR="00EA2BC5" w:rsidRPr="00742916" w:rsidRDefault="00EA2BC5" w:rsidP="00C64B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EA2BC5" w:rsidRPr="00742916" w:rsidRDefault="00EA2BC5" w:rsidP="00C64B56">
            <w:pPr>
              <w:jc w:val="center"/>
              <w:rPr>
                <w:sz w:val="24"/>
                <w:szCs w:val="24"/>
              </w:rPr>
            </w:pPr>
          </w:p>
        </w:tc>
      </w:tr>
      <w:tr w:rsidR="00EA2BC5" w:rsidRPr="00742916" w:rsidTr="00C64B56">
        <w:trPr>
          <w:trHeight w:val="262"/>
        </w:trPr>
        <w:tc>
          <w:tcPr>
            <w:tcW w:w="5070" w:type="dxa"/>
          </w:tcPr>
          <w:p w:rsidR="00EA2BC5" w:rsidRPr="00742916" w:rsidRDefault="00EA2BC5" w:rsidP="00C64B5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EA2BC5" w:rsidRPr="00742916" w:rsidRDefault="00CF3D2D" w:rsidP="00C64B5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A2BC5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EA2BC5" w:rsidRPr="00742916" w:rsidRDefault="004E08F4" w:rsidP="00C64B5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EA2BC5" w:rsidRPr="00742916" w:rsidTr="00C64B56">
        <w:trPr>
          <w:trHeight w:val="236"/>
        </w:trPr>
        <w:tc>
          <w:tcPr>
            <w:tcW w:w="5070" w:type="dxa"/>
            <w:shd w:val="clear" w:color="auto" w:fill="C0C0C0"/>
          </w:tcPr>
          <w:p w:rsidR="00EA2BC5" w:rsidRPr="00742916" w:rsidRDefault="00EA2BC5" w:rsidP="00C64B56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A2BC5" w:rsidRPr="00742916" w:rsidRDefault="00CF3D2D" w:rsidP="00C64B5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EA2BC5" w:rsidRPr="00742916" w:rsidTr="00C64B56">
        <w:trPr>
          <w:trHeight w:val="236"/>
        </w:trPr>
        <w:tc>
          <w:tcPr>
            <w:tcW w:w="5070" w:type="dxa"/>
            <w:shd w:val="clear" w:color="auto" w:fill="C0C0C0"/>
          </w:tcPr>
          <w:p w:rsidR="00EA2BC5" w:rsidRPr="00742916" w:rsidRDefault="00EA2BC5" w:rsidP="00C64B5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A2BC5" w:rsidRPr="00742916" w:rsidRDefault="00CF3D2D" w:rsidP="00C64B5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EA2BC5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EA2BC5" w:rsidRPr="00742916" w:rsidTr="00C64B56">
        <w:trPr>
          <w:trHeight w:val="262"/>
        </w:trPr>
        <w:tc>
          <w:tcPr>
            <w:tcW w:w="5070" w:type="dxa"/>
            <w:shd w:val="clear" w:color="auto" w:fill="C0C0C0"/>
          </w:tcPr>
          <w:p w:rsidR="00EA2BC5" w:rsidRPr="00C75B65" w:rsidRDefault="00EA2BC5" w:rsidP="00C64B5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A2BC5" w:rsidRPr="00742916" w:rsidRDefault="004A3430" w:rsidP="00C64B5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4E08F4">
              <w:rPr>
                <w:b/>
                <w:sz w:val="24"/>
                <w:szCs w:val="24"/>
              </w:rPr>
              <w:t>2</w:t>
            </w:r>
          </w:p>
        </w:tc>
      </w:tr>
      <w:tr w:rsidR="00EA2BC5" w:rsidRPr="00742916" w:rsidTr="00C64B56">
        <w:trPr>
          <w:trHeight w:val="262"/>
        </w:trPr>
        <w:tc>
          <w:tcPr>
            <w:tcW w:w="5070" w:type="dxa"/>
            <w:shd w:val="clear" w:color="auto" w:fill="C0C0C0"/>
          </w:tcPr>
          <w:p w:rsidR="00EA2BC5" w:rsidRPr="00742916" w:rsidRDefault="00EA2BC5" w:rsidP="00C64B5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A2BC5" w:rsidRPr="00EA2BC5" w:rsidRDefault="00FE6C0E" w:rsidP="00C64B5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EA2BC5" w:rsidRDefault="00EA2BC5" w:rsidP="00EA2BC5"/>
    <w:p w:rsidR="00D62D5D" w:rsidRDefault="00D62D5D"/>
    <w:p w:rsidR="00CF3D2D" w:rsidRPr="00FE6C0E" w:rsidRDefault="00CF3D2D" w:rsidP="00FE6C0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34"/>
        <w:gridCol w:w="1320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F3D2D" w:rsidRPr="00742916" w:rsidTr="00D00BA8">
        <w:trPr>
          <w:cantSplit/>
          <w:trHeight w:val="510"/>
        </w:trPr>
        <w:tc>
          <w:tcPr>
            <w:tcW w:w="534" w:type="dxa"/>
            <w:vMerge w:val="restart"/>
            <w:shd w:val="clear" w:color="auto" w:fill="C0C0C0"/>
            <w:textDirection w:val="btLr"/>
          </w:tcPr>
          <w:p w:rsidR="00CF3D2D" w:rsidRPr="00742916" w:rsidRDefault="00CF3D2D" w:rsidP="00C64B56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03" w:type="dxa"/>
            <w:gridSpan w:val="6"/>
          </w:tcPr>
          <w:p w:rsidR="00CF3D2D" w:rsidRPr="00742916" w:rsidRDefault="00CF3D2D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D00BA8">
              <w:rPr>
                <w:b/>
                <w:sz w:val="24"/>
                <w:szCs w:val="24"/>
              </w:rPr>
              <w:t>Przedmioty z zakresu dydaktyki języka obcego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F3D2D" w:rsidRPr="00742916" w:rsidRDefault="00CF3D2D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9B0BD8">
              <w:rPr>
                <w:sz w:val="24"/>
                <w:szCs w:val="24"/>
              </w:rPr>
              <w:t xml:space="preserve"> F</w:t>
            </w:r>
          </w:p>
        </w:tc>
      </w:tr>
      <w:tr w:rsidR="00CF3D2D" w:rsidRPr="00742916" w:rsidTr="00D00BA8">
        <w:trPr>
          <w:cantSplit/>
        </w:trPr>
        <w:tc>
          <w:tcPr>
            <w:tcW w:w="534" w:type="dxa"/>
            <w:vMerge/>
            <w:shd w:val="clear" w:color="auto" w:fill="C0C0C0"/>
            <w:textDirection w:val="btLr"/>
          </w:tcPr>
          <w:p w:rsidR="00CF3D2D" w:rsidRPr="00742916" w:rsidRDefault="00CF3D2D" w:rsidP="00C64B56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03" w:type="dxa"/>
            <w:gridSpan w:val="6"/>
          </w:tcPr>
          <w:p w:rsidR="00CF3D2D" w:rsidRPr="004E08F4" w:rsidRDefault="00CF3D2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D00BA8">
              <w:rPr>
                <w:b/>
                <w:sz w:val="24"/>
                <w:szCs w:val="24"/>
              </w:rPr>
              <w:t>gramatyka języka angielskiego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F3D2D" w:rsidRPr="00742916" w:rsidRDefault="00CF3D2D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9B0BD8">
              <w:rPr>
                <w:sz w:val="24"/>
                <w:szCs w:val="24"/>
              </w:rPr>
              <w:t xml:space="preserve"> F/58</w:t>
            </w:r>
          </w:p>
        </w:tc>
      </w:tr>
      <w:tr w:rsidR="00CF3D2D" w:rsidRPr="00742916" w:rsidTr="00D00BA8">
        <w:trPr>
          <w:cantSplit/>
        </w:trPr>
        <w:tc>
          <w:tcPr>
            <w:tcW w:w="534" w:type="dxa"/>
            <w:vMerge/>
          </w:tcPr>
          <w:p w:rsidR="00CF3D2D" w:rsidRPr="00742916" w:rsidRDefault="00CF3D2D" w:rsidP="00C64B56">
            <w:pPr>
              <w:rPr>
                <w:sz w:val="24"/>
                <w:szCs w:val="24"/>
              </w:rPr>
            </w:pPr>
          </w:p>
        </w:tc>
        <w:tc>
          <w:tcPr>
            <w:tcW w:w="9474" w:type="dxa"/>
            <w:gridSpan w:val="9"/>
          </w:tcPr>
          <w:p w:rsidR="00CF3D2D" w:rsidRDefault="00CF3D2D" w:rsidP="00C64B56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CF3D2D" w:rsidRPr="004E08F4" w:rsidRDefault="00CF3D2D" w:rsidP="00C64B56">
            <w:pPr>
              <w:rPr>
                <w:sz w:val="24"/>
                <w:szCs w:val="24"/>
              </w:rPr>
            </w:pPr>
            <w:r w:rsidRPr="00D00BA8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CF3D2D" w:rsidRPr="00742916" w:rsidTr="00D00BA8">
        <w:trPr>
          <w:cantSplit/>
        </w:trPr>
        <w:tc>
          <w:tcPr>
            <w:tcW w:w="534" w:type="dxa"/>
            <w:vMerge/>
          </w:tcPr>
          <w:p w:rsidR="00CF3D2D" w:rsidRPr="00742916" w:rsidRDefault="00CF3D2D" w:rsidP="00C64B56">
            <w:pPr>
              <w:rPr>
                <w:sz w:val="24"/>
                <w:szCs w:val="24"/>
              </w:rPr>
            </w:pPr>
          </w:p>
        </w:tc>
        <w:tc>
          <w:tcPr>
            <w:tcW w:w="9474" w:type="dxa"/>
            <w:gridSpan w:val="9"/>
          </w:tcPr>
          <w:p w:rsidR="009E1CCD" w:rsidRPr="00742916" w:rsidRDefault="00CF3D2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CF3D2D" w:rsidRPr="00742916" w:rsidTr="00D00BA8">
        <w:trPr>
          <w:cantSplit/>
        </w:trPr>
        <w:tc>
          <w:tcPr>
            <w:tcW w:w="534" w:type="dxa"/>
            <w:vMerge/>
          </w:tcPr>
          <w:p w:rsidR="00CF3D2D" w:rsidRPr="00742916" w:rsidRDefault="00CF3D2D" w:rsidP="00C64B56">
            <w:pPr>
              <w:rPr>
                <w:sz w:val="24"/>
                <w:szCs w:val="24"/>
              </w:rPr>
            </w:pPr>
          </w:p>
        </w:tc>
        <w:tc>
          <w:tcPr>
            <w:tcW w:w="3130" w:type="dxa"/>
            <w:gridSpan w:val="3"/>
          </w:tcPr>
          <w:p w:rsidR="00CF3D2D" w:rsidRPr="004E08F4" w:rsidRDefault="00CF3D2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9B23C4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CF3D2D" w:rsidRPr="00742916" w:rsidRDefault="00CF3D2D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4A3430" w:rsidRPr="004A3430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CF3D2D" w:rsidRPr="00BE63CF" w:rsidRDefault="00CF3D2D" w:rsidP="00C64B56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F3D2D" w:rsidRPr="00742916" w:rsidRDefault="00CF3D2D" w:rsidP="004A34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4A3430" w:rsidRPr="004A343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CF3D2D" w:rsidRPr="00742916" w:rsidTr="00D00BA8">
        <w:trPr>
          <w:cantSplit/>
        </w:trPr>
        <w:tc>
          <w:tcPr>
            <w:tcW w:w="534" w:type="dxa"/>
            <w:vMerge/>
          </w:tcPr>
          <w:p w:rsidR="00CF3D2D" w:rsidRPr="00742916" w:rsidRDefault="00CF3D2D" w:rsidP="00C64B56">
            <w:pPr>
              <w:rPr>
                <w:sz w:val="24"/>
                <w:szCs w:val="24"/>
              </w:rPr>
            </w:pPr>
          </w:p>
        </w:tc>
        <w:tc>
          <w:tcPr>
            <w:tcW w:w="3130" w:type="dxa"/>
            <w:gridSpan w:val="3"/>
          </w:tcPr>
          <w:p w:rsidR="00CF3D2D" w:rsidRPr="00BE63CF" w:rsidRDefault="00CF3D2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V/9</w:t>
            </w:r>
          </w:p>
          <w:p w:rsidR="00CF3D2D" w:rsidRPr="00742916" w:rsidRDefault="00CF3D2D" w:rsidP="00C64B56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F3D2D" w:rsidRPr="004E08F4" w:rsidRDefault="00CF3D2D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CF3D2D" w:rsidRPr="00BE63CF" w:rsidRDefault="00CF3D2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CF3D2D" w:rsidRPr="00742916" w:rsidRDefault="00C64B56" w:rsidP="00C64B5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angielski/ polski </w:t>
            </w:r>
          </w:p>
        </w:tc>
      </w:tr>
      <w:tr w:rsidR="00CF3D2D" w:rsidRPr="00742916" w:rsidTr="00D00BA8">
        <w:trPr>
          <w:cantSplit/>
        </w:trPr>
        <w:tc>
          <w:tcPr>
            <w:tcW w:w="534" w:type="dxa"/>
            <w:vMerge/>
          </w:tcPr>
          <w:p w:rsidR="00CF3D2D" w:rsidRPr="00742916" w:rsidRDefault="00CF3D2D" w:rsidP="00C64B56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CF3D2D" w:rsidRPr="00742916" w:rsidRDefault="00CF3D2D" w:rsidP="00C64B5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F3D2D" w:rsidRPr="00742916" w:rsidTr="00D00BA8">
        <w:trPr>
          <w:cantSplit/>
        </w:trPr>
        <w:tc>
          <w:tcPr>
            <w:tcW w:w="534" w:type="dxa"/>
            <w:vMerge/>
          </w:tcPr>
          <w:p w:rsidR="00CF3D2D" w:rsidRPr="00742916" w:rsidRDefault="00CF3D2D" w:rsidP="00C64B56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CF3D2D" w:rsidRPr="00742916" w:rsidRDefault="00CF3D2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F3D2D" w:rsidRPr="00742916" w:rsidRDefault="00CF3D2D" w:rsidP="00C64B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F3D2D" w:rsidRPr="00742916" w:rsidRDefault="00CF3D2D" w:rsidP="00C64B5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CF3D2D" w:rsidRPr="00742916" w:rsidRDefault="00CF3D2D" w:rsidP="00C64B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F3D2D" w:rsidRPr="00742916" w:rsidRDefault="00CF3D2D" w:rsidP="00C64B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F3D2D" w:rsidRPr="00742916" w:rsidRDefault="00CF3D2D" w:rsidP="00C64B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F3D2D" w:rsidRPr="00742916" w:rsidRDefault="00CF3D2D" w:rsidP="00C64B56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F3D2D" w:rsidRPr="00742916" w:rsidRDefault="00CF3D2D" w:rsidP="00CF3D2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F3D2D" w:rsidRPr="00566644" w:rsidTr="00C64B5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F3D2D" w:rsidRPr="00B24EFD" w:rsidRDefault="00CF3D2D" w:rsidP="00C64B56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F3D2D" w:rsidRPr="00D00BA8" w:rsidRDefault="00CF3D2D" w:rsidP="00C64B56">
            <w:pPr>
              <w:rPr>
                <w:color w:val="FF0000"/>
                <w:sz w:val="24"/>
                <w:szCs w:val="24"/>
              </w:rPr>
            </w:pPr>
            <w:r w:rsidRPr="00D00BA8">
              <w:rPr>
                <w:sz w:val="24"/>
                <w:szCs w:val="24"/>
              </w:rPr>
              <w:t>mgr  Sylwia Góralewicz</w:t>
            </w:r>
          </w:p>
        </w:tc>
      </w:tr>
      <w:tr w:rsidR="00CF3D2D" w:rsidRPr="00566644" w:rsidTr="00C64B56">
        <w:tc>
          <w:tcPr>
            <w:tcW w:w="2988" w:type="dxa"/>
            <w:vAlign w:val="center"/>
          </w:tcPr>
          <w:p w:rsidR="00CF3D2D" w:rsidRPr="00B24EFD" w:rsidRDefault="00CF3D2D" w:rsidP="00C64B56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CF3D2D" w:rsidRPr="00B24EFD" w:rsidRDefault="00CF3D2D" w:rsidP="00C64B56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F3D2D" w:rsidRPr="00D474CE" w:rsidRDefault="00D474CE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Marlena Kardasz</w:t>
            </w:r>
          </w:p>
        </w:tc>
      </w:tr>
      <w:tr w:rsidR="00CF3D2D" w:rsidRPr="00742916" w:rsidTr="00C64B56">
        <w:tc>
          <w:tcPr>
            <w:tcW w:w="2988" w:type="dxa"/>
            <w:vAlign w:val="center"/>
          </w:tcPr>
          <w:p w:rsidR="00CF3D2D" w:rsidRPr="00742916" w:rsidRDefault="00CF3D2D" w:rsidP="009B0BD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4A3430" w:rsidRPr="004A343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64B56" w:rsidRPr="004E2C95" w:rsidRDefault="00C64B56" w:rsidP="009B0BD8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 xml:space="preserve">Kształcenie umiejętności w zakresie odpowiedniego doboru i stosowania w praktyce  struktur z  uwzględnieniem </w:t>
            </w:r>
          </w:p>
          <w:p w:rsidR="00C64B56" w:rsidRPr="004E2C95" w:rsidRDefault="00C64B56" w:rsidP="009B0BD8">
            <w:pPr>
              <w:numPr>
                <w:ilvl w:val="0"/>
                <w:numId w:val="3"/>
              </w:num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 xml:space="preserve">trybów warunkowych </w:t>
            </w:r>
          </w:p>
          <w:p w:rsidR="00C64B56" w:rsidRPr="004E2C95" w:rsidRDefault="00C64B56" w:rsidP="009B0BD8">
            <w:pPr>
              <w:numPr>
                <w:ilvl w:val="0"/>
                <w:numId w:val="3"/>
              </w:num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 xml:space="preserve">mowy zależnej </w:t>
            </w:r>
          </w:p>
          <w:p w:rsidR="002F056F" w:rsidRPr="004E2C95" w:rsidRDefault="00C64B56" w:rsidP="009B0BD8">
            <w:pPr>
              <w:numPr>
                <w:ilvl w:val="0"/>
                <w:numId w:val="3"/>
              </w:num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>rozpoznawania najczęstszych błędów językowych</w:t>
            </w:r>
          </w:p>
          <w:p w:rsidR="00CF3D2D" w:rsidRPr="004E2C95" w:rsidRDefault="00C64B56" w:rsidP="009B0BD8">
            <w:pPr>
              <w:numPr>
                <w:ilvl w:val="0"/>
                <w:numId w:val="3"/>
              </w:num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>poszukiwania informacji w dostępnych źródłach</w:t>
            </w:r>
          </w:p>
        </w:tc>
      </w:tr>
      <w:tr w:rsidR="00CF3D2D" w:rsidRPr="00742916" w:rsidTr="00C64B5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F3D2D" w:rsidRPr="00742916" w:rsidRDefault="00CF3D2D" w:rsidP="00C64B5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F3D2D" w:rsidRPr="00FE6C0E" w:rsidRDefault="002F056F" w:rsidP="00C64B5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E2C95">
              <w:rPr>
                <w:rFonts w:eastAsia="Calibri"/>
                <w:sz w:val="22"/>
                <w:szCs w:val="22"/>
                <w:lang w:eastAsia="en-US"/>
              </w:rPr>
              <w:t xml:space="preserve">Brak wymagań wstępnych </w:t>
            </w:r>
          </w:p>
        </w:tc>
      </w:tr>
    </w:tbl>
    <w:p w:rsidR="00CF3D2D" w:rsidRPr="00742916" w:rsidRDefault="00CF3D2D" w:rsidP="00CF3D2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CF3D2D" w:rsidRPr="00742916" w:rsidTr="00C64B56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4A3430">
              <w:rPr>
                <w:b/>
                <w:sz w:val="24"/>
                <w:szCs w:val="24"/>
              </w:rPr>
              <w:t>UCZENIA SIĘ</w:t>
            </w:r>
          </w:p>
        </w:tc>
      </w:tr>
      <w:tr w:rsidR="00CF3D2D" w:rsidRPr="00742916" w:rsidTr="0006395C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F3D2D" w:rsidRPr="00590C17" w:rsidRDefault="00CF3D2D" w:rsidP="00C64B56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4A3430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F3D2D" w:rsidRPr="00742916" w:rsidRDefault="00CF3D2D" w:rsidP="004A343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4A3430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D2D" w:rsidRDefault="00CF3D2D" w:rsidP="00C64B56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CF3D2D" w:rsidRPr="00590C17" w:rsidRDefault="004A3430" w:rsidP="00C64B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CF3D2D" w:rsidRPr="00742916" w:rsidTr="00C64B5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D2D" w:rsidRPr="00742916" w:rsidRDefault="00CF3D2D" w:rsidP="004E08F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</w:p>
        </w:tc>
      </w:tr>
      <w:tr w:rsidR="00071B96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742916" w:rsidRDefault="00071B96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1B96" w:rsidRPr="004E2C95" w:rsidRDefault="00071B96" w:rsidP="00C64B56">
            <w:pPr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Student zna, wyjaśnia i stosuje podstawową terminologię z zakresu gramatyki angielskiej.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4E2C95" w:rsidRDefault="00071B96" w:rsidP="004E2C95">
            <w:pPr>
              <w:jc w:val="center"/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Ped2P_W01</w:t>
            </w:r>
          </w:p>
        </w:tc>
      </w:tr>
      <w:tr w:rsidR="00071B96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742916" w:rsidRDefault="00071B96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1B96" w:rsidRPr="004E2C95" w:rsidRDefault="00071B96" w:rsidP="00C64B56">
            <w:pPr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Student zna i opisuje ustnie zjawiska gramatyki angielskiej wymienione w treściach programu, mając świadomość różnic między językiem polskim i językiem angielskim.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4E2C95" w:rsidRDefault="00071B96" w:rsidP="004E2C95">
            <w:pPr>
              <w:jc w:val="center"/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Ped2P_W01</w:t>
            </w:r>
          </w:p>
        </w:tc>
      </w:tr>
      <w:tr w:rsidR="00071B96" w:rsidRPr="00742916" w:rsidTr="00C64B5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726172" w:rsidRDefault="00071B96" w:rsidP="004E08F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742916" w:rsidRDefault="00071B96" w:rsidP="00C64B56">
            <w:pPr>
              <w:jc w:val="center"/>
              <w:rPr>
                <w:sz w:val="24"/>
                <w:szCs w:val="24"/>
              </w:rPr>
            </w:pPr>
          </w:p>
        </w:tc>
      </w:tr>
      <w:tr w:rsidR="00071B96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742916" w:rsidRDefault="00071B96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1B96" w:rsidRPr="004E2C95" w:rsidRDefault="00071B96" w:rsidP="00C64B56">
            <w:pPr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Student potrafi analizować, interpretować oraz tworzyć różnego rodzaju teksty z użyciem poprawnych struktur gramatycznych.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4E2C95" w:rsidRDefault="00071B96" w:rsidP="004E2C95">
            <w:pPr>
              <w:jc w:val="center"/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Ped2P_U04</w:t>
            </w:r>
            <w:r w:rsidRPr="004E2C95">
              <w:rPr>
                <w:sz w:val="24"/>
                <w:szCs w:val="24"/>
              </w:rPr>
              <w:br/>
              <w:t>Ped2P_U15</w:t>
            </w:r>
          </w:p>
        </w:tc>
      </w:tr>
      <w:tr w:rsidR="00071B96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742916" w:rsidRDefault="00071B96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1B96" w:rsidRPr="004E2C95" w:rsidRDefault="00071B96" w:rsidP="00C64B56">
            <w:pPr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Student potrafi identyfikować błędy w użyciu struktur gramatycznych; student poddaje je analizie oraz dobiera i stosuje poprawne formy gramatyczne adekwatnie do kontekstu znaczeniowego i komunikacyjnego.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4E2C95" w:rsidRDefault="00071B96" w:rsidP="004E2C95">
            <w:pPr>
              <w:jc w:val="center"/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Ped2P_U15</w:t>
            </w:r>
          </w:p>
        </w:tc>
      </w:tr>
      <w:tr w:rsidR="00071B96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742916" w:rsidRDefault="00071B96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1B96" w:rsidRPr="004E2C95" w:rsidRDefault="00071B96" w:rsidP="00C64B56">
            <w:pPr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Student potrafi tłumaczyć z języka rodzimego na obcy i odwrotnie teksty zróżnicowane pod względem formy oraz struktur gramatycznych.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4E2C95" w:rsidRDefault="00071B96" w:rsidP="004E2C95">
            <w:pPr>
              <w:jc w:val="center"/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Ped2P_U04</w:t>
            </w:r>
            <w:r w:rsidRPr="004E2C95">
              <w:rPr>
                <w:sz w:val="24"/>
                <w:szCs w:val="24"/>
              </w:rPr>
              <w:br/>
              <w:t>Ped2P_U15</w:t>
            </w:r>
          </w:p>
        </w:tc>
      </w:tr>
      <w:tr w:rsidR="00071B96" w:rsidRPr="00742916" w:rsidTr="00C64B5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726172" w:rsidRDefault="00071B96" w:rsidP="00C64B56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742916" w:rsidRDefault="00071B96" w:rsidP="00C64B56">
            <w:pPr>
              <w:jc w:val="center"/>
              <w:rPr>
                <w:sz w:val="24"/>
                <w:szCs w:val="24"/>
              </w:rPr>
            </w:pPr>
          </w:p>
        </w:tc>
      </w:tr>
      <w:tr w:rsidR="00071B96" w:rsidRPr="00742916" w:rsidTr="00C64B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B96" w:rsidRPr="00742916" w:rsidRDefault="00071B96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1B96" w:rsidRPr="004E2C95" w:rsidRDefault="00071B96" w:rsidP="00DC1F55">
            <w:pPr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Student określa zakres posiadanej przez siebie wiedzy i umiejętności w dziedzinie gramatyki języka angielskiego.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B96" w:rsidRPr="004E2C95" w:rsidRDefault="00071B96" w:rsidP="004E2C95">
            <w:pPr>
              <w:jc w:val="center"/>
              <w:rPr>
                <w:sz w:val="24"/>
                <w:szCs w:val="24"/>
              </w:rPr>
            </w:pPr>
            <w:r w:rsidRPr="004E2C95">
              <w:rPr>
                <w:sz w:val="24"/>
                <w:szCs w:val="24"/>
              </w:rPr>
              <w:t>Ped2P_K01</w:t>
            </w:r>
          </w:p>
        </w:tc>
      </w:tr>
    </w:tbl>
    <w:p w:rsidR="00CF3D2D" w:rsidRPr="00742916" w:rsidRDefault="00CF3D2D" w:rsidP="00CF3D2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F3D2D" w:rsidRPr="00742916" w:rsidTr="00C64B56">
        <w:tc>
          <w:tcPr>
            <w:tcW w:w="10008" w:type="dxa"/>
            <w:vAlign w:val="center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F3D2D" w:rsidRPr="00742916" w:rsidTr="00C64B56">
        <w:tc>
          <w:tcPr>
            <w:tcW w:w="10008" w:type="dxa"/>
            <w:shd w:val="pct15" w:color="auto" w:fill="FFFFFF"/>
          </w:tcPr>
          <w:p w:rsidR="00CF3D2D" w:rsidRPr="00742916" w:rsidRDefault="00CF3D2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F3D2D" w:rsidRPr="00742916" w:rsidTr="00C64B56">
        <w:tc>
          <w:tcPr>
            <w:tcW w:w="10008" w:type="dxa"/>
          </w:tcPr>
          <w:p w:rsidR="00CF3D2D" w:rsidRPr="00742916" w:rsidRDefault="00DC1F55" w:rsidP="00C64B5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Nie dotyczy </w:t>
            </w:r>
          </w:p>
        </w:tc>
      </w:tr>
      <w:tr w:rsidR="00CF3D2D" w:rsidRPr="00742916" w:rsidTr="00C64B56">
        <w:tc>
          <w:tcPr>
            <w:tcW w:w="10008" w:type="dxa"/>
            <w:shd w:val="pct15" w:color="auto" w:fill="FFFFFF"/>
          </w:tcPr>
          <w:p w:rsidR="00CF3D2D" w:rsidRPr="00742916" w:rsidRDefault="00CF3D2D" w:rsidP="00C64B56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F3D2D" w:rsidRPr="00742916" w:rsidTr="00C64B56">
        <w:tc>
          <w:tcPr>
            <w:tcW w:w="10008" w:type="dxa"/>
          </w:tcPr>
          <w:p w:rsidR="00DC1F55" w:rsidRPr="003E0595" w:rsidRDefault="00DC1F55" w:rsidP="00DC1F55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3E0595">
              <w:rPr>
                <w:sz w:val="24"/>
                <w:szCs w:val="24"/>
              </w:rPr>
              <w:t xml:space="preserve">Czasy gramatyczne w zdaniach warunkowych – podstawowa struktura I, II, III trybu    </w:t>
            </w:r>
          </w:p>
          <w:p w:rsidR="00DC1F55" w:rsidRPr="003E0595" w:rsidRDefault="00DC1F55" w:rsidP="00DC1F55">
            <w:pPr>
              <w:rPr>
                <w:sz w:val="24"/>
                <w:szCs w:val="24"/>
              </w:rPr>
            </w:pPr>
            <w:r w:rsidRPr="003E0595">
              <w:rPr>
                <w:sz w:val="24"/>
                <w:szCs w:val="24"/>
              </w:rPr>
              <w:t xml:space="preserve">warunkowego, tryb mieszany i zerowy </w:t>
            </w:r>
          </w:p>
          <w:p w:rsidR="00CF3D2D" w:rsidRPr="00FE6C0E" w:rsidRDefault="00DC1F55" w:rsidP="00C64B56">
            <w:pPr>
              <w:pStyle w:val="Akapitzlist"/>
              <w:numPr>
                <w:ilvl w:val="0"/>
                <w:numId w:val="4"/>
              </w:numPr>
              <w:rPr>
                <w:rFonts w:ascii="Cambria" w:hAnsi="Cambria"/>
                <w:sz w:val="24"/>
                <w:szCs w:val="24"/>
              </w:rPr>
            </w:pPr>
            <w:r w:rsidRPr="00DC1F55">
              <w:rPr>
                <w:rFonts w:ascii="Cambria" w:hAnsi="Cambria"/>
                <w:sz w:val="24"/>
                <w:szCs w:val="24"/>
              </w:rPr>
              <w:t>Ze względu na ograniczoną liczę godzin, omówione  zostaną wybrane aspekty mowy zależnej (zdania twierdzące, przeczące i pytające). Następstwo czasów, czasowniki  inne niż ‘mówić, pytać, prosić’</w:t>
            </w:r>
          </w:p>
        </w:tc>
      </w:tr>
      <w:tr w:rsidR="00CF3D2D" w:rsidRPr="00742916" w:rsidTr="00C64B56">
        <w:tc>
          <w:tcPr>
            <w:tcW w:w="10008" w:type="dxa"/>
            <w:shd w:val="pct15" w:color="auto" w:fill="FFFFFF"/>
          </w:tcPr>
          <w:p w:rsidR="00CF3D2D" w:rsidRPr="00742916" w:rsidRDefault="00CF3D2D" w:rsidP="00C64B5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F3D2D" w:rsidRPr="00742916" w:rsidTr="00C64B56">
        <w:tc>
          <w:tcPr>
            <w:tcW w:w="10008" w:type="dxa"/>
          </w:tcPr>
          <w:p w:rsidR="00CF3D2D" w:rsidRPr="00742916" w:rsidRDefault="009E1CC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Nie dotyczy </w:t>
            </w:r>
          </w:p>
        </w:tc>
      </w:tr>
      <w:tr w:rsidR="00CF3D2D" w:rsidRPr="00742916" w:rsidTr="00C64B56">
        <w:tc>
          <w:tcPr>
            <w:tcW w:w="10008" w:type="dxa"/>
            <w:shd w:val="pct15" w:color="auto" w:fill="FFFFFF"/>
          </w:tcPr>
          <w:p w:rsidR="00CF3D2D" w:rsidRPr="00742916" w:rsidRDefault="00CF3D2D" w:rsidP="00C64B5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F3D2D" w:rsidRPr="00742916" w:rsidTr="00C64B56">
        <w:tc>
          <w:tcPr>
            <w:tcW w:w="10008" w:type="dxa"/>
          </w:tcPr>
          <w:p w:rsidR="00CF3D2D" w:rsidRPr="00742916" w:rsidRDefault="009B23C4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</w:t>
            </w:r>
          </w:p>
        </w:tc>
      </w:tr>
      <w:tr w:rsidR="00CF3D2D" w:rsidRPr="00742916" w:rsidTr="00C64B56">
        <w:tc>
          <w:tcPr>
            <w:tcW w:w="10008" w:type="dxa"/>
            <w:shd w:val="clear" w:color="auto" w:fill="D9D9D9"/>
          </w:tcPr>
          <w:p w:rsidR="00CF3D2D" w:rsidRPr="0012462B" w:rsidRDefault="00CF3D2D" w:rsidP="00C64B56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CF3D2D" w:rsidRPr="00742916" w:rsidTr="00C64B56">
        <w:tc>
          <w:tcPr>
            <w:tcW w:w="10008" w:type="dxa"/>
          </w:tcPr>
          <w:p w:rsidR="00CF3D2D" w:rsidRPr="009E1CCD" w:rsidRDefault="009E1CCD" w:rsidP="00C64B56">
            <w:pPr>
              <w:rPr>
                <w:sz w:val="24"/>
                <w:szCs w:val="24"/>
              </w:rPr>
            </w:pPr>
            <w:r w:rsidRPr="009E1CCD">
              <w:rPr>
                <w:sz w:val="24"/>
                <w:szCs w:val="24"/>
              </w:rPr>
              <w:t xml:space="preserve">Nie dotyczy </w:t>
            </w:r>
          </w:p>
        </w:tc>
      </w:tr>
      <w:tr w:rsidR="00CF3D2D" w:rsidRPr="00742916" w:rsidTr="00C64B56">
        <w:tc>
          <w:tcPr>
            <w:tcW w:w="10008" w:type="dxa"/>
            <w:shd w:val="clear" w:color="auto" w:fill="D9D9D9"/>
          </w:tcPr>
          <w:p w:rsidR="00CF3D2D" w:rsidRPr="0012462B" w:rsidRDefault="00CF3D2D" w:rsidP="00C64B56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CF3D2D" w:rsidRPr="00742916" w:rsidTr="00C64B56">
        <w:tc>
          <w:tcPr>
            <w:tcW w:w="10008" w:type="dxa"/>
          </w:tcPr>
          <w:p w:rsidR="00CF3D2D" w:rsidRPr="00742916" w:rsidRDefault="009E1CCD" w:rsidP="00C64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Nie dotyczy </w:t>
            </w:r>
          </w:p>
        </w:tc>
      </w:tr>
    </w:tbl>
    <w:p w:rsidR="00CF3D2D" w:rsidRPr="00742916" w:rsidRDefault="00CF3D2D" w:rsidP="00CF3D2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F3D2D" w:rsidRPr="006817BD" w:rsidTr="00C64B5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F3D2D" w:rsidRPr="00742916" w:rsidRDefault="00CF3D2D" w:rsidP="00C64B5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284F08" w:rsidRPr="00284F08" w:rsidRDefault="00284F08" w:rsidP="004E08F4">
            <w:pPr>
              <w:spacing w:after="200"/>
              <w:rPr>
                <w:rFonts w:eastAsia="Calibri"/>
                <w:sz w:val="24"/>
                <w:szCs w:val="24"/>
                <w:lang w:val="en-US" w:eastAsia="en-US"/>
              </w:rPr>
            </w:pPr>
            <w:proofErr w:type="spellStart"/>
            <w:r w:rsidRPr="00284F08">
              <w:rPr>
                <w:rFonts w:eastAsia="Calibri"/>
                <w:sz w:val="24"/>
                <w:szCs w:val="24"/>
                <w:lang w:val="en-US" w:eastAsia="en-US"/>
              </w:rPr>
              <w:t>Cuprych</w:t>
            </w:r>
            <w:proofErr w:type="spellEnd"/>
            <w:r w:rsidRPr="00284F08">
              <w:rPr>
                <w:rFonts w:eastAsia="Calibri"/>
                <w:sz w:val="24"/>
                <w:szCs w:val="24"/>
                <w:lang w:val="en-US" w:eastAsia="en-US"/>
              </w:rPr>
              <w:t xml:space="preserve">, </w:t>
            </w:r>
            <w:proofErr w:type="spellStart"/>
            <w:r w:rsidRPr="00284F08">
              <w:rPr>
                <w:rFonts w:eastAsia="Calibri"/>
                <w:sz w:val="24"/>
                <w:szCs w:val="24"/>
                <w:lang w:val="en-US" w:eastAsia="en-US"/>
              </w:rPr>
              <w:t>Zofia</w:t>
            </w:r>
            <w:proofErr w:type="spellEnd"/>
            <w:r w:rsidRPr="00284F08">
              <w:rPr>
                <w:rFonts w:eastAsia="Calibri"/>
                <w:sz w:val="24"/>
                <w:szCs w:val="24"/>
                <w:lang w:val="en-US" w:eastAsia="en-US"/>
              </w:rPr>
              <w:t xml:space="preserve">. </w:t>
            </w:r>
            <w:r w:rsidRPr="00284F08">
              <w:rPr>
                <w:rFonts w:eastAsia="Calibri"/>
                <w:i/>
                <w:sz w:val="24"/>
                <w:szCs w:val="24"/>
                <w:lang w:val="en-US" w:eastAsia="en-US"/>
              </w:rPr>
              <w:t>English Grammar Exercises for Polish Students</w:t>
            </w:r>
            <w:r w:rsidRPr="00284F08">
              <w:rPr>
                <w:rFonts w:eastAsia="Calibri"/>
                <w:sz w:val="24"/>
                <w:szCs w:val="24"/>
                <w:lang w:val="en-US" w:eastAsia="en-US"/>
              </w:rPr>
              <w:t xml:space="preserve">. </w:t>
            </w:r>
            <w:proofErr w:type="spellStart"/>
            <w:r w:rsidRPr="00284F08">
              <w:rPr>
                <w:rFonts w:eastAsia="Calibri"/>
                <w:sz w:val="24"/>
                <w:szCs w:val="24"/>
                <w:lang w:val="en-US" w:eastAsia="en-US"/>
              </w:rPr>
              <w:t>Elbląg</w:t>
            </w:r>
            <w:proofErr w:type="spellEnd"/>
            <w:r w:rsidRPr="00284F08">
              <w:rPr>
                <w:rFonts w:eastAsia="Calibri"/>
                <w:sz w:val="24"/>
                <w:szCs w:val="24"/>
                <w:lang w:val="en-US" w:eastAsia="en-US"/>
              </w:rPr>
              <w:t xml:space="preserve">: </w:t>
            </w:r>
            <w:proofErr w:type="spellStart"/>
            <w:r w:rsidRPr="00284F08">
              <w:rPr>
                <w:rFonts w:eastAsia="Calibri"/>
                <w:sz w:val="24"/>
                <w:szCs w:val="24"/>
                <w:lang w:val="en-US" w:eastAsia="en-US"/>
              </w:rPr>
              <w:t>Wydawnictwo</w:t>
            </w:r>
            <w:proofErr w:type="spellEnd"/>
            <w:r w:rsidRPr="00284F08">
              <w:rPr>
                <w:rFonts w:eastAsia="Calibri"/>
                <w:sz w:val="24"/>
                <w:szCs w:val="24"/>
                <w:lang w:val="en-US" w:eastAsia="en-US"/>
              </w:rPr>
              <w:t xml:space="preserve"> PWSZ, 2008.</w:t>
            </w:r>
          </w:p>
          <w:p w:rsidR="00284F08" w:rsidRPr="00284F08" w:rsidRDefault="00284F08" w:rsidP="004E08F4">
            <w:pPr>
              <w:spacing w:after="200"/>
              <w:rPr>
                <w:rFonts w:eastAsia="Calibri"/>
                <w:sz w:val="24"/>
                <w:szCs w:val="24"/>
                <w:lang w:val="en-GB" w:eastAsia="en-US"/>
              </w:rPr>
            </w:pPr>
            <w:r>
              <w:rPr>
                <w:rFonts w:eastAsia="Calibri"/>
                <w:i/>
                <w:sz w:val="24"/>
                <w:szCs w:val="24"/>
                <w:lang w:val="en-GB" w:eastAsia="en-US"/>
              </w:rPr>
              <w:t>A Practical English Grammar</w:t>
            </w:r>
            <w:r w:rsidRPr="00284F08">
              <w:rPr>
                <w:rFonts w:eastAsia="Calibri"/>
                <w:i/>
                <w:sz w:val="24"/>
                <w:szCs w:val="24"/>
                <w:lang w:val="en-GB" w:eastAsia="en-US"/>
              </w:rPr>
              <w:t>: Structure Drills 1</w:t>
            </w:r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 xml:space="preserve"> / A. J. Thomson, A. V. Martinet. - Oxford : </w:t>
            </w:r>
            <w:hyperlink r:id="rId10" w:history="1">
              <w:r w:rsidRPr="00284F08">
                <w:rPr>
                  <w:rFonts w:eastAsia="Calibri"/>
                  <w:sz w:val="24"/>
                  <w:lang w:val="en-GB" w:eastAsia="en-US"/>
                </w:rPr>
                <w:t>Oxford Univ. Press</w:t>
              </w:r>
            </w:hyperlink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>, 1999</w:t>
            </w:r>
          </w:p>
          <w:p w:rsidR="00284F08" w:rsidRPr="00284F08" w:rsidRDefault="00284F08" w:rsidP="004E08F4">
            <w:pPr>
              <w:spacing w:after="200"/>
              <w:rPr>
                <w:rFonts w:eastAsia="Calibri"/>
                <w:sz w:val="24"/>
                <w:szCs w:val="24"/>
                <w:lang w:val="en-GB" w:eastAsia="en-US"/>
              </w:rPr>
            </w:pPr>
            <w:r>
              <w:rPr>
                <w:rFonts w:eastAsia="Calibri"/>
                <w:i/>
                <w:sz w:val="24"/>
                <w:szCs w:val="24"/>
                <w:lang w:val="en-GB" w:eastAsia="en-US"/>
              </w:rPr>
              <w:t>A Practical English Grammar</w:t>
            </w:r>
            <w:r w:rsidRPr="00284F08">
              <w:rPr>
                <w:rFonts w:eastAsia="Calibri"/>
                <w:i/>
                <w:sz w:val="24"/>
                <w:szCs w:val="24"/>
                <w:lang w:val="en-GB" w:eastAsia="en-US"/>
              </w:rPr>
              <w:t xml:space="preserve">: Exercises 1 </w:t>
            </w:r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 xml:space="preserve">/ A. J. Thomson, A. V. Martinet. - </w:t>
            </w:r>
            <w:proofErr w:type="spellStart"/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>Wyd</w:t>
            </w:r>
            <w:proofErr w:type="spellEnd"/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>. 3. - Oxford : </w:t>
            </w:r>
            <w:hyperlink r:id="rId11" w:history="1">
              <w:r w:rsidRPr="00284F08">
                <w:rPr>
                  <w:rFonts w:eastAsia="Calibri"/>
                  <w:sz w:val="24"/>
                  <w:lang w:val="en-GB" w:eastAsia="en-US"/>
                </w:rPr>
                <w:t>Oxford Univ. Press</w:t>
              </w:r>
            </w:hyperlink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>, 1986</w:t>
            </w:r>
          </w:p>
          <w:p w:rsidR="00284F08" w:rsidRPr="00284F08" w:rsidRDefault="00284F08" w:rsidP="004E08F4">
            <w:pPr>
              <w:spacing w:after="200"/>
              <w:rPr>
                <w:rFonts w:eastAsia="Calibri"/>
                <w:sz w:val="24"/>
                <w:szCs w:val="24"/>
                <w:lang w:val="en-GB" w:eastAsia="en-US"/>
              </w:rPr>
            </w:pPr>
            <w:proofErr w:type="spellStart"/>
            <w:r>
              <w:rPr>
                <w:rFonts w:eastAsia="Calibri"/>
                <w:i/>
                <w:sz w:val="24"/>
                <w:szCs w:val="24"/>
                <w:lang w:val="en-GB" w:eastAsia="en-US"/>
              </w:rPr>
              <w:t>Grammarway</w:t>
            </w:r>
            <w:proofErr w:type="spellEnd"/>
            <w:r>
              <w:rPr>
                <w:rFonts w:eastAsia="Calibri"/>
                <w:i/>
                <w:sz w:val="24"/>
                <w:szCs w:val="24"/>
                <w:lang w:val="en-GB" w:eastAsia="en-US"/>
              </w:rPr>
              <w:t> 3</w:t>
            </w:r>
            <w:r w:rsidRPr="00284F08">
              <w:rPr>
                <w:rFonts w:eastAsia="Calibri"/>
                <w:i/>
                <w:sz w:val="24"/>
                <w:szCs w:val="24"/>
                <w:lang w:val="en-GB" w:eastAsia="en-US"/>
              </w:rPr>
              <w:t>: with Answers</w:t>
            </w:r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 xml:space="preserve"> / Jenny Dooley, Virginia Evans. - 6th </w:t>
            </w:r>
            <w:proofErr w:type="spellStart"/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>impr</w:t>
            </w:r>
            <w:proofErr w:type="spellEnd"/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>. - Newbury :</w:t>
            </w:r>
            <w:hyperlink r:id="rId12" w:history="1">
              <w:r w:rsidRPr="00284F08">
                <w:rPr>
                  <w:rFonts w:eastAsia="Calibri"/>
                  <w:sz w:val="24"/>
                  <w:lang w:val="en-GB" w:eastAsia="en-US"/>
                </w:rPr>
                <w:t>Express Publishing</w:t>
              </w:r>
            </w:hyperlink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>, 2013. </w:t>
            </w:r>
          </w:p>
          <w:p w:rsidR="00CF3D2D" w:rsidRPr="00FE6C0E" w:rsidRDefault="00284F08" w:rsidP="004E08F4">
            <w:pPr>
              <w:rPr>
                <w:rFonts w:eastAsia="Calibri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eastAsia="Calibri"/>
                <w:i/>
                <w:sz w:val="24"/>
                <w:szCs w:val="24"/>
                <w:lang w:val="en-GB" w:eastAsia="en-US"/>
              </w:rPr>
              <w:t>Grammarway</w:t>
            </w:r>
            <w:proofErr w:type="spellEnd"/>
            <w:r>
              <w:rPr>
                <w:rFonts w:eastAsia="Calibri"/>
                <w:i/>
                <w:sz w:val="24"/>
                <w:szCs w:val="24"/>
                <w:lang w:val="en-GB" w:eastAsia="en-US"/>
              </w:rPr>
              <w:t> 4</w:t>
            </w:r>
            <w:r w:rsidRPr="00284F08">
              <w:rPr>
                <w:rFonts w:eastAsia="Calibri"/>
                <w:i/>
                <w:sz w:val="24"/>
                <w:szCs w:val="24"/>
                <w:lang w:val="en-GB" w:eastAsia="en-US"/>
              </w:rPr>
              <w:t>: with Answers /</w:t>
            </w:r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 xml:space="preserve"> Jenny Dooley, Virginia Evans. - 8th </w:t>
            </w:r>
            <w:proofErr w:type="spellStart"/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>impr</w:t>
            </w:r>
            <w:proofErr w:type="spellEnd"/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 xml:space="preserve">. </w:t>
            </w:r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lastRenderedPageBreak/>
              <w:t>- Newbury :</w:t>
            </w:r>
            <w:hyperlink r:id="rId13" w:history="1">
              <w:r w:rsidRPr="00284F08">
                <w:rPr>
                  <w:rFonts w:eastAsia="Calibri"/>
                  <w:sz w:val="24"/>
                  <w:lang w:val="en-GB" w:eastAsia="en-US"/>
                </w:rPr>
                <w:t>Express Publishing</w:t>
              </w:r>
            </w:hyperlink>
            <w:r w:rsidRPr="00284F08">
              <w:rPr>
                <w:rFonts w:eastAsia="Calibri"/>
                <w:sz w:val="24"/>
                <w:szCs w:val="24"/>
                <w:lang w:val="en-GB" w:eastAsia="en-US"/>
              </w:rPr>
              <w:t>, 2013.</w:t>
            </w:r>
          </w:p>
        </w:tc>
      </w:tr>
      <w:tr w:rsidR="00CF3D2D" w:rsidRPr="006817BD" w:rsidTr="00C64B56">
        <w:tc>
          <w:tcPr>
            <w:tcW w:w="2660" w:type="dxa"/>
          </w:tcPr>
          <w:p w:rsidR="00CF3D2D" w:rsidRPr="00742916" w:rsidRDefault="00CF3D2D" w:rsidP="00C64B56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8B0F37" w:rsidRPr="00A30F03" w:rsidRDefault="008B0F37" w:rsidP="004E08F4">
            <w:pPr>
              <w:spacing w:after="200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A30F03">
              <w:rPr>
                <w:rFonts w:eastAsia="Calibri"/>
                <w:sz w:val="24"/>
                <w:szCs w:val="24"/>
                <w:lang w:val="en-US" w:eastAsia="en-US"/>
              </w:rPr>
              <w:t xml:space="preserve">Swan, Michael. </w:t>
            </w:r>
            <w:r w:rsidRPr="00A30F03">
              <w:rPr>
                <w:rFonts w:eastAsia="Calibri"/>
                <w:i/>
                <w:sz w:val="24"/>
                <w:szCs w:val="24"/>
                <w:lang w:val="en-US" w:eastAsia="en-US"/>
              </w:rPr>
              <w:t>Practical English Usage</w:t>
            </w:r>
            <w:r w:rsidRPr="00A30F03">
              <w:rPr>
                <w:rFonts w:eastAsia="Calibri"/>
                <w:sz w:val="24"/>
                <w:szCs w:val="24"/>
                <w:lang w:val="en-US" w:eastAsia="en-US"/>
              </w:rPr>
              <w:t>. Oxford: OUP, 2000.</w:t>
            </w:r>
          </w:p>
          <w:p w:rsidR="008B0F37" w:rsidRPr="00A30F03" w:rsidRDefault="008B0F37" w:rsidP="004E08F4">
            <w:pPr>
              <w:spacing w:after="200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A30F03">
              <w:rPr>
                <w:rFonts w:eastAsia="Calibri"/>
                <w:sz w:val="24"/>
                <w:szCs w:val="24"/>
                <w:lang w:val="en-US" w:eastAsia="en-US"/>
              </w:rPr>
              <w:t xml:space="preserve">Swan, Michael and Catherine Walter. </w:t>
            </w:r>
            <w:r w:rsidRPr="00A30F03">
              <w:rPr>
                <w:rFonts w:eastAsia="Calibri"/>
                <w:i/>
                <w:sz w:val="24"/>
                <w:szCs w:val="24"/>
                <w:lang w:val="en-US" w:eastAsia="en-US"/>
              </w:rPr>
              <w:t>How English Works</w:t>
            </w:r>
            <w:r w:rsidRPr="00A30F03">
              <w:rPr>
                <w:rFonts w:eastAsia="Calibri"/>
                <w:sz w:val="24"/>
                <w:szCs w:val="24"/>
                <w:lang w:val="en-US" w:eastAsia="en-US"/>
              </w:rPr>
              <w:t>. Oxford: OUP, 2000.</w:t>
            </w:r>
          </w:p>
          <w:p w:rsidR="00CF3D2D" w:rsidRPr="00FE6C0E" w:rsidRDefault="008B0F37" w:rsidP="004E08F4">
            <w:pPr>
              <w:rPr>
                <w:rFonts w:eastAsia="Calibri"/>
                <w:sz w:val="24"/>
                <w:szCs w:val="24"/>
                <w:lang w:val="en-US" w:eastAsia="en-US"/>
              </w:rPr>
            </w:pPr>
            <w:r w:rsidRPr="00A30F03">
              <w:rPr>
                <w:rFonts w:eastAsia="Calibri"/>
                <w:sz w:val="24"/>
                <w:szCs w:val="24"/>
                <w:lang w:val="en-US" w:eastAsia="en-US"/>
              </w:rPr>
              <w:t xml:space="preserve">Thomson, A.J. and A.V. Martinet. </w:t>
            </w:r>
            <w:r w:rsidRPr="00A30F03">
              <w:rPr>
                <w:rFonts w:eastAsia="Calibri"/>
                <w:i/>
                <w:sz w:val="24"/>
                <w:szCs w:val="24"/>
                <w:lang w:val="en-US" w:eastAsia="en-US"/>
              </w:rPr>
              <w:t>A Practical English Grammar</w:t>
            </w:r>
            <w:r w:rsidRPr="00A30F03">
              <w:rPr>
                <w:rFonts w:eastAsia="Calibri"/>
                <w:sz w:val="24"/>
                <w:szCs w:val="24"/>
                <w:lang w:val="en-US" w:eastAsia="en-US"/>
              </w:rPr>
              <w:t>. Oxford: OUP, 1986.</w:t>
            </w:r>
          </w:p>
        </w:tc>
      </w:tr>
      <w:tr w:rsidR="00CF3D2D" w:rsidRPr="00742916" w:rsidTr="00C64B56">
        <w:tc>
          <w:tcPr>
            <w:tcW w:w="2660" w:type="dxa"/>
          </w:tcPr>
          <w:p w:rsidR="00CF3D2D" w:rsidRPr="00BC3779" w:rsidRDefault="00CF3D2D" w:rsidP="009B0BD8">
            <w:pPr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4A3430">
              <w:rPr>
                <w:sz w:val="24"/>
                <w:szCs w:val="24"/>
              </w:rPr>
              <w:t>uc</w:t>
            </w:r>
            <w:r w:rsidR="002A5416">
              <w:rPr>
                <w:sz w:val="24"/>
                <w:szCs w:val="24"/>
              </w:rPr>
              <w:t>z</w:t>
            </w:r>
            <w:r w:rsidR="004A3430">
              <w:rPr>
                <w:sz w:val="24"/>
                <w:szCs w:val="24"/>
              </w:rPr>
              <w:t>enia się</w:t>
            </w:r>
            <w:bookmarkStart w:id="0" w:name="_GoBack"/>
            <w:bookmarkEnd w:id="0"/>
          </w:p>
        </w:tc>
        <w:tc>
          <w:tcPr>
            <w:tcW w:w="7348" w:type="dxa"/>
          </w:tcPr>
          <w:p w:rsidR="00284F08" w:rsidRPr="00A30F03" w:rsidRDefault="00284F08" w:rsidP="009B0BD8">
            <w:pPr>
              <w:numPr>
                <w:ilvl w:val="0"/>
                <w:numId w:val="1"/>
              </w:numPr>
              <w:rPr>
                <w:rFonts w:eastAsia="Calibri"/>
                <w:sz w:val="24"/>
                <w:szCs w:val="24"/>
                <w:lang w:eastAsia="en-US"/>
              </w:rPr>
            </w:pPr>
            <w:r w:rsidRPr="00A30F03">
              <w:rPr>
                <w:rFonts w:eastAsia="Calibri"/>
                <w:sz w:val="24"/>
                <w:szCs w:val="24"/>
                <w:lang w:eastAsia="en-US"/>
              </w:rPr>
              <w:t>ćwiczenia praktyczne – indywidualne i w grupach rozwiązywanie ćwiczeń gramatycznych na  zajęciach</w:t>
            </w:r>
          </w:p>
          <w:p w:rsidR="00284F08" w:rsidRPr="00A30F03" w:rsidRDefault="00284F08" w:rsidP="009B0BD8">
            <w:pPr>
              <w:numPr>
                <w:ilvl w:val="0"/>
                <w:numId w:val="1"/>
              </w:numPr>
              <w:rPr>
                <w:rFonts w:eastAsia="Calibri"/>
                <w:sz w:val="24"/>
                <w:szCs w:val="24"/>
                <w:lang w:eastAsia="en-US"/>
              </w:rPr>
            </w:pPr>
            <w:r w:rsidRPr="00A30F03">
              <w:rPr>
                <w:rFonts w:eastAsia="Calibri"/>
                <w:sz w:val="24"/>
                <w:szCs w:val="24"/>
                <w:lang w:eastAsia="en-US"/>
              </w:rPr>
              <w:t>ćwiczenia translacyjne</w:t>
            </w:r>
          </w:p>
          <w:p w:rsidR="00284F08" w:rsidRPr="00A30F03" w:rsidRDefault="00284F08" w:rsidP="009B0BD8">
            <w:pPr>
              <w:numPr>
                <w:ilvl w:val="0"/>
                <w:numId w:val="1"/>
              </w:numPr>
              <w:rPr>
                <w:rFonts w:eastAsia="Calibri"/>
                <w:sz w:val="24"/>
                <w:szCs w:val="24"/>
                <w:lang w:eastAsia="en-US"/>
              </w:rPr>
            </w:pPr>
            <w:r w:rsidRPr="00A30F03">
              <w:rPr>
                <w:rFonts w:eastAsia="Calibri"/>
                <w:sz w:val="24"/>
                <w:szCs w:val="24"/>
                <w:lang w:eastAsia="en-US"/>
              </w:rPr>
              <w:t>transformacje gramatyczne</w:t>
            </w:r>
          </w:p>
          <w:p w:rsidR="00CF3D2D" w:rsidRDefault="00284F08" w:rsidP="009B0BD8">
            <w:pPr>
              <w:numPr>
                <w:ilvl w:val="0"/>
                <w:numId w:val="1"/>
              </w:numPr>
              <w:rPr>
                <w:rFonts w:eastAsia="Calibri"/>
                <w:sz w:val="24"/>
                <w:szCs w:val="24"/>
                <w:lang w:eastAsia="en-US"/>
              </w:rPr>
            </w:pPr>
            <w:r w:rsidRPr="00A30F03">
              <w:rPr>
                <w:rFonts w:eastAsia="Calibri"/>
                <w:sz w:val="24"/>
                <w:szCs w:val="24"/>
                <w:lang w:eastAsia="en-US"/>
              </w:rPr>
              <w:t>praca własna w domu</w:t>
            </w:r>
          </w:p>
          <w:p w:rsidR="009B0BD8" w:rsidRPr="00A30F03" w:rsidRDefault="00C144DC" w:rsidP="009B0BD8">
            <w:pPr>
              <w:numPr>
                <w:ilvl w:val="0"/>
                <w:numId w:val="1"/>
              </w:numPr>
              <w:rPr>
                <w:rFonts w:eastAsia="Calibri"/>
                <w:sz w:val="24"/>
                <w:szCs w:val="24"/>
                <w:lang w:eastAsia="en-US"/>
              </w:rPr>
            </w:pPr>
            <w:r w:rsidRPr="004E2C95">
              <w:rPr>
                <w:rFonts w:eastAsia="Calibri"/>
                <w:sz w:val="24"/>
                <w:szCs w:val="24"/>
                <w:lang w:eastAsia="en-US"/>
              </w:rPr>
              <w:t>pra</w:t>
            </w:r>
            <w:r>
              <w:rPr>
                <w:rFonts w:eastAsia="Calibri"/>
                <w:sz w:val="24"/>
                <w:szCs w:val="24"/>
                <w:lang w:eastAsia="en-US"/>
              </w:rPr>
              <w:t>ca indywidualna – analiza polecanych tekstów</w:t>
            </w:r>
          </w:p>
        </w:tc>
      </w:tr>
    </w:tbl>
    <w:p w:rsidR="00CF3D2D" w:rsidRPr="0074288E" w:rsidRDefault="00CF3D2D" w:rsidP="00CF3D2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F3D2D" w:rsidTr="00C64B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F3D2D" w:rsidRPr="00FE6C0E" w:rsidRDefault="00CF3D2D" w:rsidP="00C64B56">
            <w:pPr>
              <w:jc w:val="center"/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 xml:space="preserve">Metody weryfikacji efektów </w:t>
            </w:r>
            <w:r w:rsidR="004A3430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F3D2D" w:rsidRPr="0006395C" w:rsidRDefault="00CF3D2D" w:rsidP="00FE6C0E">
            <w:pPr>
              <w:rPr>
                <w:sz w:val="22"/>
                <w:szCs w:val="22"/>
              </w:rPr>
            </w:pPr>
            <w:r w:rsidRPr="0006395C">
              <w:rPr>
                <w:sz w:val="22"/>
                <w:szCs w:val="22"/>
              </w:rPr>
              <w:t xml:space="preserve">Nr efektu </w:t>
            </w:r>
            <w:r w:rsidR="004A3430">
              <w:rPr>
                <w:sz w:val="22"/>
                <w:szCs w:val="22"/>
              </w:rPr>
              <w:t>uczenia się</w:t>
            </w:r>
            <w:r w:rsidRPr="0006395C">
              <w:rPr>
                <w:sz w:val="22"/>
                <w:szCs w:val="22"/>
              </w:rPr>
              <w:t>/grupy efektów</w:t>
            </w:r>
          </w:p>
        </w:tc>
      </w:tr>
      <w:tr w:rsidR="00284F08" w:rsidTr="000D446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84F08" w:rsidRPr="00FE6C0E" w:rsidRDefault="00284F08" w:rsidP="00FE6C0E">
            <w:pPr>
              <w:rPr>
                <w:b/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>minimum 1 test w semestrze z bieżących partii materiału składające się z ćwiczeń polegających na wypełnianiu luk, wstawieniu odpowiedniej formy czasowników, tłumaczeniu zdań i struktur na język angielski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84F08" w:rsidRPr="00FE6C0E" w:rsidRDefault="00284F08" w:rsidP="000D4467">
            <w:pPr>
              <w:jc w:val="center"/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>01,02,03, 04, 05, 06</w:t>
            </w:r>
          </w:p>
        </w:tc>
      </w:tr>
      <w:tr w:rsidR="00284F08" w:rsidTr="000D4467">
        <w:tc>
          <w:tcPr>
            <w:tcW w:w="8208" w:type="dxa"/>
            <w:gridSpan w:val="2"/>
            <w:vAlign w:val="center"/>
          </w:tcPr>
          <w:p w:rsidR="00284F08" w:rsidRPr="009B0BD8" w:rsidRDefault="00284F08" w:rsidP="009B0BD8">
            <w:pPr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 xml:space="preserve">Prace domowe </w:t>
            </w:r>
          </w:p>
        </w:tc>
        <w:tc>
          <w:tcPr>
            <w:tcW w:w="1800" w:type="dxa"/>
            <w:vAlign w:val="center"/>
          </w:tcPr>
          <w:p w:rsidR="00284F08" w:rsidRPr="00FE6C0E" w:rsidRDefault="00284F08" w:rsidP="00FE6C0E">
            <w:pPr>
              <w:jc w:val="center"/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>01,</w:t>
            </w:r>
            <w:r w:rsidR="003E0595" w:rsidRPr="00FE6C0E">
              <w:rPr>
                <w:sz w:val="24"/>
                <w:szCs w:val="24"/>
              </w:rPr>
              <w:t xml:space="preserve"> </w:t>
            </w:r>
            <w:r w:rsidRPr="00FE6C0E">
              <w:rPr>
                <w:sz w:val="24"/>
                <w:szCs w:val="24"/>
              </w:rPr>
              <w:t>02,</w:t>
            </w:r>
            <w:r w:rsidR="003E0595" w:rsidRPr="00FE6C0E">
              <w:rPr>
                <w:sz w:val="24"/>
                <w:szCs w:val="24"/>
              </w:rPr>
              <w:t xml:space="preserve"> </w:t>
            </w:r>
            <w:r w:rsidRPr="00FE6C0E">
              <w:rPr>
                <w:sz w:val="24"/>
                <w:szCs w:val="24"/>
              </w:rPr>
              <w:t>03,</w:t>
            </w:r>
            <w:r w:rsidR="003E0595" w:rsidRPr="00FE6C0E">
              <w:rPr>
                <w:sz w:val="24"/>
                <w:szCs w:val="24"/>
              </w:rPr>
              <w:t xml:space="preserve"> </w:t>
            </w:r>
            <w:r w:rsidRPr="00FE6C0E">
              <w:rPr>
                <w:sz w:val="24"/>
                <w:szCs w:val="24"/>
              </w:rPr>
              <w:t>04,</w:t>
            </w:r>
            <w:r w:rsidR="003E0595" w:rsidRPr="00FE6C0E">
              <w:rPr>
                <w:sz w:val="24"/>
                <w:szCs w:val="24"/>
              </w:rPr>
              <w:t xml:space="preserve"> </w:t>
            </w:r>
            <w:r w:rsidRPr="00FE6C0E">
              <w:rPr>
                <w:sz w:val="24"/>
                <w:szCs w:val="24"/>
              </w:rPr>
              <w:t>05</w:t>
            </w:r>
            <w:r w:rsidR="00FE6C0E">
              <w:rPr>
                <w:sz w:val="24"/>
                <w:szCs w:val="24"/>
              </w:rPr>
              <w:t>,</w:t>
            </w:r>
            <w:r w:rsidRPr="00FE6C0E">
              <w:rPr>
                <w:sz w:val="24"/>
                <w:szCs w:val="24"/>
              </w:rPr>
              <w:t>06</w:t>
            </w:r>
          </w:p>
        </w:tc>
      </w:tr>
      <w:tr w:rsidR="00284F08" w:rsidTr="000D4467">
        <w:tc>
          <w:tcPr>
            <w:tcW w:w="8208" w:type="dxa"/>
            <w:gridSpan w:val="2"/>
            <w:vAlign w:val="center"/>
          </w:tcPr>
          <w:p w:rsidR="00284F08" w:rsidRPr="00FE6C0E" w:rsidRDefault="00284F08" w:rsidP="000D4467">
            <w:pPr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 xml:space="preserve">Projekt </w:t>
            </w:r>
          </w:p>
        </w:tc>
        <w:tc>
          <w:tcPr>
            <w:tcW w:w="1800" w:type="dxa"/>
            <w:vAlign w:val="center"/>
          </w:tcPr>
          <w:p w:rsidR="00284F08" w:rsidRPr="00FE6C0E" w:rsidRDefault="00284F08" w:rsidP="000D4467">
            <w:pPr>
              <w:jc w:val="center"/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 xml:space="preserve">02, </w:t>
            </w:r>
            <w:r w:rsidR="003E0595" w:rsidRPr="00FE6C0E">
              <w:rPr>
                <w:sz w:val="24"/>
                <w:szCs w:val="24"/>
              </w:rPr>
              <w:t xml:space="preserve">03, </w:t>
            </w:r>
            <w:r w:rsidRPr="00FE6C0E">
              <w:rPr>
                <w:sz w:val="24"/>
                <w:szCs w:val="24"/>
              </w:rPr>
              <w:t>0</w:t>
            </w:r>
            <w:r w:rsidR="003E0595" w:rsidRPr="00FE6C0E">
              <w:rPr>
                <w:sz w:val="24"/>
                <w:szCs w:val="24"/>
              </w:rPr>
              <w:t>6</w:t>
            </w:r>
          </w:p>
        </w:tc>
      </w:tr>
      <w:tr w:rsidR="00284F08" w:rsidTr="000D4467">
        <w:tc>
          <w:tcPr>
            <w:tcW w:w="8208" w:type="dxa"/>
            <w:gridSpan w:val="2"/>
            <w:vAlign w:val="center"/>
          </w:tcPr>
          <w:p w:rsidR="00284F08" w:rsidRPr="00FE6C0E" w:rsidRDefault="00284F08" w:rsidP="000D4467">
            <w:pPr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 xml:space="preserve">Egzamin pisemny </w:t>
            </w:r>
          </w:p>
        </w:tc>
        <w:tc>
          <w:tcPr>
            <w:tcW w:w="1800" w:type="dxa"/>
            <w:vAlign w:val="center"/>
          </w:tcPr>
          <w:p w:rsidR="00284F08" w:rsidRPr="00FE6C0E" w:rsidRDefault="00284F08" w:rsidP="000D4467">
            <w:pPr>
              <w:jc w:val="center"/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>01,02,03,04,05,</w:t>
            </w:r>
          </w:p>
          <w:p w:rsidR="00284F08" w:rsidRPr="00FE6C0E" w:rsidRDefault="00284F08" w:rsidP="000D4467">
            <w:pPr>
              <w:jc w:val="center"/>
              <w:rPr>
                <w:sz w:val="24"/>
                <w:szCs w:val="24"/>
              </w:rPr>
            </w:pPr>
            <w:r w:rsidRPr="00FE6C0E">
              <w:rPr>
                <w:sz w:val="24"/>
                <w:szCs w:val="24"/>
              </w:rPr>
              <w:t>06</w:t>
            </w:r>
          </w:p>
        </w:tc>
      </w:tr>
      <w:tr w:rsidR="00284F08" w:rsidTr="00C64B56">
        <w:tc>
          <w:tcPr>
            <w:tcW w:w="2660" w:type="dxa"/>
            <w:tcBorders>
              <w:bottom w:val="single" w:sz="12" w:space="0" w:color="auto"/>
            </w:tcBorders>
          </w:tcPr>
          <w:p w:rsidR="00284F08" w:rsidRPr="00FE6C0E" w:rsidRDefault="00284F08" w:rsidP="00C64B56">
            <w:pPr>
              <w:rPr>
                <w:b/>
                <w:sz w:val="24"/>
                <w:szCs w:val="24"/>
              </w:rPr>
            </w:pPr>
            <w:r w:rsidRPr="00FE6C0E">
              <w:rPr>
                <w:b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84F08" w:rsidRPr="00FE6C0E" w:rsidRDefault="00284F08" w:rsidP="004E08F4">
            <w:p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FE6C0E">
              <w:rPr>
                <w:rFonts w:eastAsia="Calibri"/>
                <w:b/>
                <w:sz w:val="24"/>
                <w:szCs w:val="24"/>
                <w:lang w:eastAsia="en-US"/>
              </w:rPr>
              <w:t xml:space="preserve">Projekt - </w:t>
            </w:r>
            <w:r w:rsidRPr="00FE6C0E">
              <w:rPr>
                <w:rFonts w:eastAsia="Calibri"/>
                <w:sz w:val="24"/>
                <w:szCs w:val="24"/>
                <w:lang w:eastAsia="en-US"/>
              </w:rPr>
              <w:t xml:space="preserve">studenci indywidualnie wykonują projekt polegający na opracowaniu zadań w formie zabaw dla uczniów klas 1- 3. </w:t>
            </w:r>
            <w:r w:rsidRPr="00FE6C0E">
              <w:rPr>
                <w:rFonts w:eastAsia="Calibri"/>
                <w:sz w:val="24"/>
                <w:szCs w:val="24"/>
                <w:lang w:eastAsia="en-US"/>
              </w:rPr>
              <w:br/>
              <w:t xml:space="preserve">Każdemu ze studentów przydzielone zostaje wybrane zagadnienie gramatyczne zawarte w podstawie programowej oraz programie nauczania języka angielskiego (np. liczba pojedyncza, liczba mnoga, czasownik modalny </w:t>
            </w:r>
            <w:proofErr w:type="spellStart"/>
            <w:r w:rsidRPr="00FE6C0E">
              <w:rPr>
                <w:rFonts w:eastAsia="Calibri"/>
                <w:i/>
                <w:sz w:val="24"/>
                <w:szCs w:val="24"/>
                <w:lang w:eastAsia="en-US"/>
              </w:rPr>
              <w:t>can</w:t>
            </w:r>
            <w:proofErr w:type="spellEnd"/>
            <w:r w:rsidRPr="00FE6C0E">
              <w:rPr>
                <w:rFonts w:eastAsia="Calibri"/>
                <w:i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FE6C0E">
              <w:rPr>
                <w:rFonts w:eastAsia="Calibri"/>
                <w:i/>
                <w:sz w:val="24"/>
                <w:szCs w:val="24"/>
                <w:lang w:eastAsia="en-US"/>
              </w:rPr>
              <w:t>can’t</w:t>
            </w:r>
            <w:proofErr w:type="spellEnd"/>
            <w:r w:rsidRPr="00FE6C0E">
              <w:rPr>
                <w:rFonts w:eastAsia="Calibri"/>
                <w:sz w:val="24"/>
                <w:szCs w:val="24"/>
                <w:lang w:eastAsia="en-US"/>
              </w:rPr>
              <w:t xml:space="preserve"> itp.)</w:t>
            </w:r>
            <w:r w:rsidR="009B0BD8">
              <w:rPr>
                <w:rFonts w:eastAsia="Calibri"/>
                <w:sz w:val="24"/>
                <w:szCs w:val="24"/>
                <w:lang w:eastAsia="en-US"/>
              </w:rPr>
              <w:t xml:space="preserve"> -50%</w:t>
            </w:r>
          </w:p>
          <w:p w:rsidR="00284F08" w:rsidRPr="00FE6C0E" w:rsidRDefault="00284F08" w:rsidP="004E08F4">
            <w:p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FE6C0E">
              <w:rPr>
                <w:rFonts w:eastAsia="Calibri"/>
                <w:sz w:val="24"/>
                <w:szCs w:val="24"/>
                <w:lang w:eastAsia="en-US"/>
              </w:rPr>
              <w:t>Studenci muszą zaprojektować zadania/ zabawy, które wprowadzają, ćwiczą oraz utrwalają dane zagadnienie gramatyczne</w:t>
            </w:r>
            <w:r w:rsidR="009B0BD8">
              <w:rPr>
                <w:rFonts w:eastAsia="Calibri"/>
                <w:sz w:val="24"/>
                <w:szCs w:val="24"/>
                <w:lang w:eastAsia="en-US"/>
              </w:rPr>
              <w:t xml:space="preserve"> – 50%</w:t>
            </w:r>
          </w:p>
          <w:p w:rsidR="00284F08" w:rsidRPr="00FE6C0E" w:rsidRDefault="00284F08" w:rsidP="004E08F4">
            <w:p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FE6C0E">
              <w:rPr>
                <w:rFonts w:eastAsia="Calibri"/>
                <w:b/>
                <w:sz w:val="24"/>
                <w:szCs w:val="24"/>
                <w:lang w:eastAsia="en-US"/>
              </w:rPr>
              <w:t>Zaliczenie na ocenę</w:t>
            </w:r>
            <w:r w:rsidRPr="00FE6C0E">
              <w:rPr>
                <w:rFonts w:eastAsia="Calibri"/>
                <w:sz w:val="24"/>
                <w:szCs w:val="24"/>
                <w:lang w:eastAsia="en-US"/>
              </w:rPr>
              <w:t xml:space="preserve"> – ocena jest średnią następujących składowych:</w:t>
            </w:r>
          </w:p>
          <w:p w:rsidR="00284F08" w:rsidRPr="00FE6C0E" w:rsidRDefault="00284F08" w:rsidP="004E08F4">
            <w:p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FE6C0E">
              <w:rPr>
                <w:rFonts w:eastAsia="Calibri"/>
                <w:sz w:val="24"/>
                <w:szCs w:val="24"/>
                <w:lang w:eastAsia="en-US"/>
              </w:rPr>
              <w:t>test</w:t>
            </w:r>
            <w:r w:rsidR="00C144DC">
              <w:rPr>
                <w:rFonts w:eastAsia="Calibri"/>
                <w:sz w:val="24"/>
                <w:szCs w:val="24"/>
                <w:lang w:eastAsia="en-US"/>
              </w:rPr>
              <w:t>y</w:t>
            </w:r>
            <w:r w:rsidRPr="00FE6C0E">
              <w:rPr>
                <w:rFonts w:eastAsia="Calibri"/>
                <w:sz w:val="24"/>
                <w:szCs w:val="24"/>
                <w:lang w:eastAsia="en-US"/>
              </w:rPr>
              <w:t xml:space="preserve"> cząstkowe oraz prace domowe</w:t>
            </w:r>
          </w:p>
          <w:p w:rsidR="00284F08" w:rsidRPr="00FE6C0E" w:rsidRDefault="00284F08" w:rsidP="004E08F4">
            <w:p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FE6C0E">
              <w:rPr>
                <w:rFonts w:eastAsia="Calibri"/>
                <w:b/>
                <w:sz w:val="24"/>
                <w:szCs w:val="24"/>
                <w:lang w:eastAsia="en-US"/>
              </w:rPr>
              <w:t xml:space="preserve">Egzamin końcowy </w:t>
            </w:r>
            <w:r w:rsidRPr="00FE6C0E">
              <w:rPr>
                <w:rFonts w:eastAsia="Calibri"/>
                <w:sz w:val="24"/>
                <w:szCs w:val="24"/>
                <w:lang w:eastAsia="en-US"/>
              </w:rPr>
              <w:t xml:space="preserve">– do egzaminu dopuszczeni są studenci, którzy posiadają zaliczenie z semestrów I, II oraz III. </w:t>
            </w:r>
          </w:p>
          <w:p w:rsidR="00284F08" w:rsidRPr="00FE6C0E" w:rsidRDefault="00284F08" w:rsidP="004E08F4">
            <w:p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FE6C0E">
              <w:rPr>
                <w:rFonts w:eastAsia="Calibri"/>
                <w:b/>
                <w:sz w:val="24"/>
                <w:szCs w:val="24"/>
                <w:lang w:eastAsia="en-US"/>
              </w:rPr>
              <w:t>Ocena końcowa</w:t>
            </w:r>
            <w:r w:rsidRPr="00FE6C0E">
              <w:rPr>
                <w:rFonts w:eastAsia="Calibri"/>
                <w:sz w:val="24"/>
                <w:szCs w:val="24"/>
                <w:lang w:eastAsia="en-US"/>
              </w:rPr>
              <w:t xml:space="preserve"> jest średnią ocen semestralnych, oceny projektu oraz oceny z egzaminu. </w:t>
            </w:r>
          </w:p>
        </w:tc>
      </w:tr>
    </w:tbl>
    <w:p w:rsidR="00CF3D2D" w:rsidRPr="0074288E" w:rsidRDefault="00CF3D2D" w:rsidP="00CF3D2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CF3D2D" w:rsidRPr="00742916" w:rsidTr="00C64B56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F3D2D" w:rsidRPr="008D4BE7" w:rsidRDefault="00CF3D2D" w:rsidP="00C64B56">
            <w:pPr>
              <w:jc w:val="center"/>
              <w:rPr>
                <w:b/>
              </w:rPr>
            </w:pPr>
          </w:p>
          <w:p w:rsidR="00CF3D2D" w:rsidRPr="004E08F4" w:rsidRDefault="00CF3D2D" w:rsidP="004E08F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CF3D2D" w:rsidRPr="00742916" w:rsidTr="00C64B5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F3D2D" w:rsidRDefault="00CF3D2D" w:rsidP="00C64B56">
            <w:pPr>
              <w:jc w:val="center"/>
              <w:rPr>
                <w:sz w:val="24"/>
                <w:szCs w:val="24"/>
              </w:rPr>
            </w:pPr>
          </w:p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F3D2D" w:rsidRPr="00742916" w:rsidRDefault="00CF3D2D" w:rsidP="00C64B56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F3D2D" w:rsidRPr="00742916" w:rsidTr="00C64B56">
        <w:trPr>
          <w:trHeight w:val="262"/>
        </w:trPr>
        <w:tc>
          <w:tcPr>
            <w:tcW w:w="5070" w:type="dxa"/>
            <w:vMerge/>
          </w:tcPr>
          <w:p w:rsidR="00CF3D2D" w:rsidRPr="00742916" w:rsidRDefault="00CF3D2D" w:rsidP="00C64B56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F3D2D" w:rsidRPr="00BC3779" w:rsidRDefault="00CF3D2D" w:rsidP="00C64B5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F3D2D" w:rsidRPr="00BC3779" w:rsidRDefault="00CF3D2D" w:rsidP="00C64B5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F3D2D" w:rsidRPr="00742916" w:rsidTr="00C64B56">
        <w:trPr>
          <w:trHeight w:val="262"/>
        </w:trPr>
        <w:tc>
          <w:tcPr>
            <w:tcW w:w="5070" w:type="dxa"/>
          </w:tcPr>
          <w:p w:rsidR="00CF3D2D" w:rsidRPr="00742916" w:rsidRDefault="00CF3D2D" w:rsidP="00C64B5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F3D2D" w:rsidRPr="00742916" w:rsidTr="00C64B56">
        <w:trPr>
          <w:trHeight w:val="262"/>
        </w:trPr>
        <w:tc>
          <w:tcPr>
            <w:tcW w:w="5070" w:type="dxa"/>
          </w:tcPr>
          <w:p w:rsidR="00CF3D2D" w:rsidRPr="00742916" w:rsidRDefault="00CF3D2D" w:rsidP="00C64B5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F3D2D" w:rsidRPr="00742916" w:rsidTr="00C64B56">
        <w:trPr>
          <w:trHeight w:val="262"/>
        </w:trPr>
        <w:tc>
          <w:tcPr>
            <w:tcW w:w="5070" w:type="dxa"/>
          </w:tcPr>
          <w:p w:rsidR="00CF3D2D" w:rsidRPr="00742916" w:rsidRDefault="00CF3D2D" w:rsidP="00C64B5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A3430">
              <w:rPr>
                <w:sz w:val="24"/>
                <w:szCs w:val="24"/>
              </w:rPr>
              <w:t>0</w:t>
            </w:r>
          </w:p>
        </w:tc>
      </w:tr>
      <w:tr w:rsidR="00CF3D2D" w:rsidRPr="00742916" w:rsidTr="00C64B56">
        <w:trPr>
          <w:trHeight w:val="262"/>
        </w:trPr>
        <w:tc>
          <w:tcPr>
            <w:tcW w:w="5070" w:type="dxa"/>
          </w:tcPr>
          <w:p w:rsidR="00CF3D2D" w:rsidRPr="00742916" w:rsidRDefault="00CF3D2D" w:rsidP="00C64B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812" w:type="dxa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E08F4">
              <w:rPr>
                <w:sz w:val="24"/>
                <w:szCs w:val="24"/>
              </w:rPr>
              <w:t>0</w:t>
            </w:r>
          </w:p>
        </w:tc>
      </w:tr>
      <w:tr w:rsidR="00CF3D2D" w:rsidRPr="00742916" w:rsidTr="00C64B56">
        <w:trPr>
          <w:trHeight w:val="262"/>
        </w:trPr>
        <w:tc>
          <w:tcPr>
            <w:tcW w:w="5070" w:type="dxa"/>
          </w:tcPr>
          <w:p w:rsidR="00CF3D2D" w:rsidRPr="00742916" w:rsidRDefault="00CF3D2D" w:rsidP="00C64B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CF3D2D" w:rsidRPr="00742916" w:rsidTr="00C64B56">
        <w:trPr>
          <w:trHeight w:val="262"/>
        </w:trPr>
        <w:tc>
          <w:tcPr>
            <w:tcW w:w="5070" w:type="dxa"/>
          </w:tcPr>
          <w:p w:rsidR="00CF3D2D" w:rsidRPr="00742916" w:rsidRDefault="00CF3D2D" w:rsidP="00C64B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CF3D2D" w:rsidRPr="00742916" w:rsidRDefault="004E08F4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F3D2D">
              <w:rPr>
                <w:sz w:val="24"/>
                <w:szCs w:val="24"/>
              </w:rPr>
              <w:t>0</w:t>
            </w:r>
          </w:p>
        </w:tc>
      </w:tr>
      <w:tr w:rsidR="00CF3D2D" w:rsidRPr="00742916" w:rsidTr="00C64B56">
        <w:trPr>
          <w:trHeight w:val="262"/>
        </w:trPr>
        <w:tc>
          <w:tcPr>
            <w:tcW w:w="5070" w:type="dxa"/>
          </w:tcPr>
          <w:p w:rsidR="00CF3D2D" w:rsidRPr="00742916" w:rsidRDefault="00CF3D2D" w:rsidP="00C64B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F3D2D" w:rsidRPr="00742916" w:rsidTr="00C64B56">
        <w:trPr>
          <w:trHeight w:val="262"/>
        </w:trPr>
        <w:tc>
          <w:tcPr>
            <w:tcW w:w="5070" w:type="dxa"/>
          </w:tcPr>
          <w:p w:rsidR="00CF3D2D" w:rsidRPr="00742916" w:rsidRDefault="00CF3D2D" w:rsidP="00C64B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F3D2D" w:rsidRPr="00742916" w:rsidRDefault="00CF3D2D" w:rsidP="00C64B56">
            <w:pPr>
              <w:jc w:val="center"/>
              <w:rPr>
                <w:sz w:val="24"/>
                <w:szCs w:val="24"/>
              </w:rPr>
            </w:pPr>
          </w:p>
        </w:tc>
      </w:tr>
      <w:tr w:rsidR="00CF3D2D" w:rsidRPr="00742916" w:rsidTr="00C64B56">
        <w:trPr>
          <w:trHeight w:val="262"/>
        </w:trPr>
        <w:tc>
          <w:tcPr>
            <w:tcW w:w="5070" w:type="dxa"/>
          </w:tcPr>
          <w:p w:rsidR="00CF3D2D" w:rsidRPr="00742916" w:rsidRDefault="00CF3D2D" w:rsidP="00C64B5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F3D2D" w:rsidRPr="00742916" w:rsidRDefault="00CF3D2D" w:rsidP="00C64B5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CF3D2D" w:rsidRPr="00742916" w:rsidRDefault="004E08F4" w:rsidP="00C64B5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CF3D2D" w:rsidRPr="00742916" w:rsidTr="00C64B56">
        <w:trPr>
          <w:trHeight w:val="236"/>
        </w:trPr>
        <w:tc>
          <w:tcPr>
            <w:tcW w:w="5070" w:type="dxa"/>
            <w:shd w:val="clear" w:color="auto" w:fill="C0C0C0"/>
          </w:tcPr>
          <w:p w:rsidR="00CF3D2D" w:rsidRPr="00742916" w:rsidRDefault="00CF3D2D" w:rsidP="00C64B56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D2D" w:rsidRPr="00742916" w:rsidRDefault="00CF3D2D" w:rsidP="00C64B5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CF3D2D" w:rsidRPr="00742916" w:rsidTr="00C64B56">
        <w:trPr>
          <w:trHeight w:val="236"/>
        </w:trPr>
        <w:tc>
          <w:tcPr>
            <w:tcW w:w="5070" w:type="dxa"/>
            <w:shd w:val="clear" w:color="auto" w:fill="C0C0C0"/>
          </w:tcPr>
          <w:p w:rsidR="00CF3D2D" w:rsidRPr="00742916" w:rsidRDefault="00CF3D2D" w:rsidP="00C64B5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D2D" w:rsidRPr="00742916" w:rsidRDefault="00CF3D2D" w:rsidP="00C64B5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(JĘZYKOZNAWSTWO)</w:t>
            </w:r>
          </w:p>
        </w:tc>
      </w:tr>
      <w:tr w:rsidR="00CF3D2D" w:rsidRPr="00742916" w:rsidTr="00C64B56">
        <w:trPr>
          <w:trHeight w:val="262"/>
        </w:trPr>
        <w:tc>
          <w:tcPr>
            <w:tcW w:w="5070" w:type="dxa"/>
            <w:shd w:val="clear" w:color="auto" w:fill="C0C0C0"/>
          </w:tcPr>
          <w:p w:rsidR="00CF3D2D" w:rsidRPr="00C75B65" w:rsidRDefault="00CF3D2D" w:rsidP="00C64B5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D2D" w:rsidRPr="00742916" w:rsidRDefault="004A3430" w:rsidP="00C64B5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CF3D2D" w:rsidRPr="00742916" w:rsidTr="00C64B56">
        <w:trPr>
          <w:trHeight w:val="262"/>
        </w:trPr>
        <w:tc>
          <w:tcPr>
            <w:tcW w:w="5070" w:type="dxa"/>
            <w:shd w:val="clear" w:color="auto" w:fill="C0C0C0"/>
          </w:tcPr>
          <w:p w:rsidR="00CF3D2D" w:rsidRPr="00742916" w:rsidRDefault="00CF3D2D" w:rsidP="00C64B5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D2D" w:rsidRPr="00EA2BC5" w:rsidRDefault="00FE6C0E" w:rsidP="00C64B5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1,5</w:t>
            </w:r>
          </w:p>
        </w:tc>
      </w:tr>
    </w:tbl>
    <w:p w:rsidR="00CF3D2D" w:rsidRDefault="00CF3D2D" w:rsidP="00CF3D2D"/>
    <w:p w:rsidR="00D62D5D" w:rsidRDefault="00D62D5D"/>
    <w:sectPr w:rsidR="00D62D5D" w:rsidSect="004E08F4"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256DF"/>
    <w:multiLevelType w:val="hybridMultilevel"/>
    <w:tmpl w:val="1C38D9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5711DD"/>
    <w:multiLevelType w:val="hybridMultilevel"/>
    <w:tmpl w:val="584CEE38"/>
    <w:lvl w:ilvl="0" w:tplc="041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2DF47B0"/>
    <w:multiLevelType w:val="hybridMultilevel"/>
    <w:tmpl w:val="0A76D0E4"/>
    <w:lvl w:ilvl="0" w:tplc="4B52F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BA6F5C"/>
    <w:multiLevelType w:val="hybridMultilevel"/>
    <w:tmpl w:val="CF72FA4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5C3AEB"/>
    <w:multiLevelType w:val="hybridMultilevel"/>
    <w:tmpl w:val="E230F6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2A7E8B"/>
    <w:multiLevelType w:val="hybridMultilevel"/>
    <w:tmpl w:val="FD2058E2"/>
    <w:lvl w:ilvl="0" w:tplc="4B52F5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6395C"/>
    <w:rsid w:val="00071B96"/>
    <w:rsid w:val="00097378"/>
    <w:rsid w:val="000D4467"/>
    <w:rsid w:val="000E7B83"/>
    <w:rsid w:val="002223E7"/>
    <w:rsid w:val="00276C8F"/>
    <w:rsid w:val="00284F08"/>
    <w:rsid w:val="00291395"/>
    <w:rsid w:val="002A5416"/>
    <w:rsid w:val="002F056F"/>
    <w:rsid w:val="003632E4"/>
    <w:rsid w:val="003D371C"/>
    <w:rsid w:val="003E0595"/>
    <w:rsid w:val="004A3430"/>
    <w:rsid w:val="004C2AED"/>
    <w:rsid w:val="004E08F4"/>
    <w:rsid w:val="004E2C95"/>
    <w:rsid w:val="005A50B8"/>
    <w:rsid w:val="005E5037"/>
    <w:rsid w:val="0067693F"/>
    <w:rsid w:val="006817BD"/>
    <w:rsid w:val="00696FD9"/>
    <w:rsid w:val="006C7DB2"/>
    <w:rsid w:val="008B0F37"/>
    <w:rsid w:val="00900650"/>
    <w:rsid w:val="009B0BD8"/>
    <w:rsid w:val="009B23C4"/>
    <w:rsid w:val="009E1CCD"/>
    <w:rsid w:val="00A30F03"/>
    <w:rsid w:val="00AE5499"/>
    <w:rsid w:val="00AF437C"/>
    <w:rsid w:val="00B3674F"/>
    <w:rsid w:val="00C144DC"/>
    <w:rsid w:val="00C64B56"/>
    <w:rsid w:val="00C72446"/>
    <w:rsid w:val="00C94F3E"/>
    <w:rsid w:val="00CF3D2D"/>
    <w:rsid w:val="00D00BA8"/>
    <w:rsid w:val="00D474CE"/>
    <w:rsid w:val="00D62D5D"/>
    <w:rsid w:val="00D7426A"/>
    <w:rsid w:val="00D80855"/>
    <w:rsid w:val="00D9291C"/>
    <w:rsid w:val="00DC1F55"/>
    <w:rsid w:val="00EA2BC5"/>
    <w:rsid w:val="00F343FA"/>
    <w:rsid w:val="00F973E3"/>
    <w:rsid w:val="00FE6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63C5B"/>
  <w15:docId w15:val="{885F9252-F972-44A2-91C6-309B3E20C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qFormat/>
    <w:rsid w:val="004C2A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uiPriority w:val="99"/>
    <w:unhideWhenUsed/>
    <w:rsid w:val="004C2A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u.pwsz.elblag.pl/sowacgi.php?KatID=0&amp;typ=repl&amp;view=7&amp;sort=standardowo&amp;plnk=__wydawca_Express+Publishing%2A" TargetMode="External"/><Relationship Id="rId13" Type="http://schemas.openxmlformats.org/officeDocument/2006/relationships/hyperlink" Target="http://bu.pwsz.elblag.pl/sowacgi.php?KatID=0&amp;typ=repl&amp;view=7&amp;sort=standardowo&amp;plnk=__wydawca_Express+Publishing%2A" TargetMode="External"/><Relationship Id="rId3" Type="http://schemas.openxmlformats.org/officeDocument/2006/relationships/styles" Target="styles.xml"/><Relationship Id="rId7" Type="http://schemas.openxmlformats.org/officeDocument/2006/relationships/hyperlink" Target="http://bu.pwsz.elblag.pl/sowacgi.php?KatID=0&amp;typ=repl&amp;view=7&amp;sort=standardowo&amp;plnk=__wydawca_Oxford+Univ.+Press%2A" TargetMode="External"/><Relationship Id="rId12" Type="http://schemas.openxmlformats.org/officeDocument/2006/relationships/hyperlink" Target="http://bu.pwsz.elblag.pl/sowacgi.php?KatID=0&amp;typ=repl&amp;view=7&amp;sort=standardowo&amp;plnk=__wydawca_Express+Publishing%2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u.pwsz.elblag.pl/sowacgi.php?KatID=0&amp;typ=repl&amp;view=7&amp;sort=standardowo&amp;plnk=__wydawca_Oxford+Univ.+Press%2A" TargetMode="External"/><Relationship Id="rId11" Type="http://schemas.openxmlformats.org/officeDocument/2006/relationships/hyperlink" Target="http://bu.pwsz.elblag.pl/sowacgi.php?KatID=0&amp;typ=repl&amp;view=7&amp;sort=standardowo&amp;plnk=__wydawca_Oxford+Univ.+Press%2A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bu.pwsz.elblag.pl/sowacgi.php?KatID=0&amp;typ=repl&amp;view=7&amp;sort=standardowo&amp;plnk=__wydawca_Oxford+Univ.+Press%2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u.pwsz.elblag.pl/sowacgi.php?KatID=0&amp;typ=repl&amp;view=7&amp;sort=standardowo&amp;plnk=__wydawca_Express+Publishing%2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C1E6B9-2FA1-4D0F-A375-3EE709893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9</Pages>
  <Words>2468</Words>
  <Characters>14813</Characters>
  <Application>Microsoft Office Word</Application>
  <DocSecurity>0</DocSecurity>
  <Lines>123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Marzanna Tyburska</cp:lastModifiedBy>
  <cp:revision>17</cp:revision>
  <dcterms:created xsi:type="dcterms:W3CDTF">2019-01-09T20:29:00Z</dcterms:created>
  <dcterms:modified xsi:type="dcterms:W3CDTF">2021-08-24T17:42:00Z</dcterms:modified>
</cp:coreProperties>
</file>